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9C" w:rsidRDefault="007343C6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_GoBack"/>
      <w:bookmarkEnd w:id="0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40</w:t>
      </w:r>
      <w:bookmarkStart w:id="1" w:name="Worksheet40"/>
      <w:bookmarkEnd w:id="1"/>
    </w:p>
    <w:p w:rsidR="007343C6" w:rsidRPr="007343C6" w:rsidRDefault="007343C6" w:rsidP="007343C6">
      <w:pPr>
        <w:widowControl/>
        <w:ind w:rightChars="-739" w:right="-1774" w:firstLineChars="1000" w:firstLine="3203"/>
        <w:rPr>
          <w:rFonts w:ascii="細明體" w:eastAsia="細明體" w:hAnsi="細明體" w:cs="MSungHK-Light"/>
          <w:b/>
          <w:color w:val="000000"/>
          <w:kern w:val="0"/>
          <w:sz w:val="32"/>
          <w:szCs w:val="32"/>
          <w:lang w:eastAsia="zh-HK"/>
        </w:rPr>
      </w:pPr>
      <w:r w:rsidRPr="007343C6">
        <w:rPr>
          <w:rFonts w:ascii="Times New Roman" w:hAnsi="Times New Roman" w:hint="eastAsia"/>
          <w:b/>
          <w:noProof/>
          <w:kern w:val="0"/>
          <w:sz w:val="32"/>
          <w:szCs w:val="32"/>
          <w:lang w:eastAsia="zh-HK"/>
        </w:rPr>
        <w:t xml:space="preserve">Step by Step </w:t>
      </w:r>
      <w:r w:rsidRPr="007343C6">
        <w:rPr>
          <w:rFonts w:ascii="細明體" w:eastAsia="細明體" w:hAnsi="細明體" w:cs="MSungHK-Light" w:hint="eastAsia"/>
          <w:b/>
          <w:color w:val="000000"/>
          <w:kern w:val="0"/>
          <w:sz w:val="32"/>
          <w:szCs w:val="32"/>
          <w:lang w:eastAsia="zh-CN"/>
        </w:rPr>
        <w:t>「踏步遊戲」</w:t>
      </w:r>
    </w:p>
    <w:p w:rsidR="007343C6" w:rsidRPr="007343C6" w:rsidRDefault="007343C6" w:rsidP="007343C6">
      <w:pPr>
        <w:widowControl/>
        <w:ind w:rightChars="-739" w:right="-1774"/>
        <w:jc w:val="center"/>
        <w:rPr>
          <w:rFonts w:ascii="細明體" w:eastAsia="細明體" w:hAnsi="細明體" w:cs="MSungHK-Light"/>
          <w:b/>
          <w:color w:val="000000"/>
          <w:kern w:val="0"/>
          <w:sz w:val="32"/>
          <w:szCs w:val="32"/>
          <w:lang w:eastAsia="zh-HK"/>
        </w:rPr>
      </w:pPr>
    </w:p>
    <w:p w:rsidR="007343C6" w:rsidRPr="007343C6" w:rsidRDefault="007343C6" w:rsidP="007343C6">
      <w:pPr>
        <w:widowControl/>
        <w:ind w:rightChars="-739" w:right="-1774"/>
        <w:jc w:val="center"/>
        <w:rPr>
          <w:rFonts w:ascii="細明體" w:eastAsia="細明體" w:hAnsi="細明體" w:cs="MSungHK-Light"/>
          <w:b/>
          <w:color w:val="000000"/>
          <w:kern w:val="0"/>
          <w:sz w:val="32"/>
          <w:szCs w:val="32"/>
          <w:lang w:eastAsia="zh-HK"/>
        </w:rPr>
      </w:pPr>
    </w:p>
    <w:p w:rsidR="007343C6" w:rsidRPr="007343C6" w:rsidRDefault="007343C6" w:rsidP="007343C6">
      <w:pPr>
        <w:widowControl/>
        <w:autoSpaceDE w:val="0"/>
        <w:autoSpaceDN w:val="0"/>
        <w:adjustRightInd w:val="0"/>
        <w:spacing w:line="241" w:lineRule="atLeast"/>
        <w:rPr>
          <w:rFonts w:ascii="細明體" w:eastAsia="細明體" w:hAnsi="細明體" w:cs="MSungHK-Bold"/>
          <w:b/>
          <w:bCs/>
          <w:color w:val="000000"/>
          <w:kern w:val="0"/>
          <w:sz w:val="28"/>
          <w:szCs w:val="28"/>
        </w:rPr>
      </w:pPr>
      <w:r w:rsidRPr="007343C6">
        <w:rPr>
          <w:rFonts w:ascii="細明體" w:eastAsia="細明體" w:hAnsi="細明體" w:cs="MSungHK-Bold" w:hint="eastAsia"/>
          <w:b/>
          <w:bCs/>
          <w:color w:val="000000"/>
          <w:kern w:val="0"/>
          <w:sz w:val="28"/>
          <w:szCs w:val="28"/>
        </w:rPr>
        <w:t>個人反思活動及全班分享</w:t>
      </w:r>
      <w:r w:rsidRPr="007343C6">
        <w:rPr>
          <w:rFonts w:ascii="細明體" w:eastAsia="細明體" w:hAnsi="細明體" w:cs="MSungHK-Bold"/>
          <w:b/>
          <w:bCs/>
          <w:color w:val="000000"/>
          <w:kern w:val="0"/>
          <w:sz w:val="28"/>
          <w:szCs w:val="28"/>
        </w:rPr>
        <w:t xml:space="preserve"> </w:t>
      </w:r>
    </w:p>
    <w:p w:rsidR="007343C6" w:rsidRPr="007343C6" w:rsidRDefault="007343C6" w:rsidP="007343C6">
      <w:pPr>
        <w:widowControl/>
        <w:ind w:rightChars="-739" w:right="-1774"/>
        <w:jc w:val="both"/>
        <w:rPr>
          <w:rFonts w:ascii="細明體" w:eastAsia="細明體" w:hAnsi="細明體" w:cs="MSungHK-Light"/>
          <w:color w:val="000000"/>
          <w:kern w:val="0"/>
          <w:sz w:val="23"/>
          <w:szCs w:val="23"/>
          <w:lang w:eastAsia="zh-HK"/>
        </w:rPr>
      </w:pPr>
      <w:r w:rsidRPr="007343C6">
        <w:rPr>
          <w:rFonts w:ascii="細明體" w:eastAsia="細明體" w:hAnsi="細明體" w:cs="MSungHK-Light"/>
          <w:color w:val="000000"/>
          <w:kern w:val="0"/>
          <w:sz w:val="23"/>
          <w:szCs w:val="23"/>
          <w:lang w:eastAsia="zh-CN"/>
        </w:rPr>
        <w:t xml:space="preserve">  </w:t>
      </w:r>
    </w:p>
    <w:p w:rsidR="007343C6" w:rsidRPr="007343C6" w:rsidRDefault="007343C6" w:rsidP="007343C6">
      <w:pPr>
        <w:widowControl/>
        <w:ind w:rightChars="-739" w:right="-1774"/>
        <w:jc w:val="both"/>
        <w:rPr>
          <w:rFonts w:ascii="Times New Roman" w:hAnsi="Times New Roman"/>
          <w:b/>
          <w:noProof/>
          <w:kern w:val="0"/>
          <w:sz w:val="32"/>
          <w:szCs w:val="32"/>
          <w:lang w:eastAsia="zh-HK"/>
        </w:rPr>
      </w:pPr>
    </w:p>
    <w:tbl>
      <w:tblPr>
        <w:tblW w:w="952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7343C6" w:rsidRPr="007343C6" w:rsidTr="007343C6">
        <w:tc>
          <w:tcPr>
            <w:tcW w:w="9522" w:type="dxa"/>
          </w:tcPr>
          <w:p w:rsidR="007343C6" w:rsidRPr="00F40B7A" w:rsidRDefault="007343C6" w:rsidP="007343C6">
            <w:pPr>
              <w:widowControl/>
              <w:autoSpaceDE w:val="0"/>
              <w:autoSpaceDN w:val="0"/>
              <w:adjustRightInd w:val="0"/>
              <w:spacing w:before="20" w:line="241" w:lineRule="atLeast"/>
              <w:ind w:left="835" w:hangingChars="298" w:hanging="835"/>
              <w:jc w:val="both"/>
              <w:rPr>
                <w:rFonts w:asciiTheme="majorEastAsia" w:eastAsiaTheme="majorEastAsia" w:hAnsiTheme="majorEastAsia" w:cs="MSungHK-Bold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 w:rsidRPr="00F40B7A">
              <w:rPr>
                <w:rFonts w:asciiTheme="majorEastAsia" w:eastAsiaTheme="majorEastAsia" w:hAnsiTheme="majorEastAsia" w:cs="MSungHK-Bold" w:hint="eastAsia"/>
                <w:b/>
                <w:bCs/>
                <w:color w:val="000000"/>
                <w:kern w:val="0"/>
                <w:sz w:val="28"/>
                <w:szCs w:val="28"/>
              </w:rPr>
              <w:t>學習目標：</w:t>
            </w:r>
          </w:p>
          <w:p w:rsidR="007343C6" w:rsidRDefault="007343C6" w:rsidP="001554BE">
            <w:pPr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Theme="majorEastAsia" w:eastAsiaTheme="majorEastAsia" w:hAnsiTheme="majorEastAsia" w:cs="MSungHK-Bold"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 w:rsidRPr="00F40B7A">
              <w:rPr>
                <w:rFonts w:asciiTheme="majorEastAsia" w:eastAsiaTheme="majorEastAsia" w:hAnsiTheme="majorEastAsia" w:cs="MSungHK-Bold" w:hint="eastAsia"/>
                <w:bCs/>
                <w:color w:val="000000"/>
                <w:kern w:val="0"/>
                <w:sz w:val="28"/>
                <w:szCs w:val="28"/>
              </w:rPr>
              <w:t>感受實踐夢想過程中面對的困難與挑戰，認清創路計劃的可行性，釐清及修訂創路目標及具體步驟。</w:t>
            </w:r>
          </w:p>
          <w:p w:rsidR="003A7CC4" w:rsidRDefault="003A7CC4" w:rsidP="00F40B7A">
            <w:pPr>
              <w:widowControl/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Theme="majorEastAsia" w:eastAsiaTheme="majorEastAsia" w:hAnsiTheme="majorEastAsia" w:cs="MSungHK-Bold"/>
                <w:bCs/>
                <w:color w:val="000000"/>
                <w:kern w:val="0"/>
                <w:sz w:val="28"/>
                <w:szCs w:val="28"/>
              </w:rPr>
            </w:pPr>
          </w:p>
          <w:p w:rsidR="003A7CC4" w:rsidRDefault="003A7CC4" w:rsidP="00F40B7A">
            <w:pPr>
              <w:rPr>
                <w:rFonts w:ascii="新細明體" w:hAnsi="新細明體"/>
                <w:b/>
                <w:sz w:val="28"/>
                <w:szCs w:val="28"/>
              </w:rPr>
            </w:pPr>
            <w:r w:rsidRPr="00F40B7A">
              <w:rPr>
                <w:rFonts w:ascii="新細明體" w:hAnsi="新細明體" w:hint="eastAsia"/>
                <w:b/>
                <w:sz w:val="28"/>
                <w:szCs w:val="28"/>
              </w:rPr>
              <w:t xml:space="preserve">對象 : </w:t>
            </w:r>
          </w:p>
          <w:p w:rsidR="003A7CC4" w:rsidRPr="00F40B7A" w:rsidRDefault="003A7CC4" w:rsidP="00F40B7A">
            <w:pPr>
              <w:pStyle w:val="a9"/>
              <w:numPr>
                <w:ilvl w:val="0"/>
                <w:numId w:val="48"/>
              </w:numPr>
              <w:rPr>
                <w:rFonts w:ascii="新細明體" w:hAnsi="新細明體"/>
                <w:sz w:val="28"/>
                <w:szCs w:val="28"/>
              </w:rPr>
            </w:pPr>
            <w:r w:rsidRPr="00F40B7A">
              <w:rPr>
                <w:rFonts w:ascii="新細明體" w:hAnsi="新細明體" w:hint="eastAsia"/>
                <w:sz w:val="28"/>
                <w:szCs w:val="28"/>
              </w:rPr>
              <w:t>高中</w:t>
            </w:r>
          </w:p>
          <w:p w:rsidR="007343C6" w:rsidRPr="00F40B7A" w:rsidRDefault="007343C6" w:rsidP="007343C6">
            <w:pPr>
              <w:widowControl/>
              <w:autoSpaceDE w:val="0"/>
              <w:autoSpaceDN w:val="0"/>
              <w:adjustRightInd w:val="0"/>
              <w:rPr>
                <w:rFonts w:asciiTheme="majorEastAsia" w:eastAsiaTheme="majorEastAsia" w:hAnsiTheme="majorEastAsia" w:cs="MYuenHK-Xbold"/>
                <w:color w:val="000000"/>
                <w:kern w:val="0"/>
                <w:szCs w:val="24"/>
                <w:lang w:eastAsia="zh-HK"/>
              </w:rPr>
            </w:pPr>
          </w:p>
          <w:p w:rsidR="007343C6" w:rsidRPr="00F40B7A" w:rsidRDefault="007343C6" w:rsidP="007343C6">
            <w:pPr>
              <w:widowControl/>
              <w:autoSpaceDE w:val="0"/>
              <w:autoSpaceDN w:val="0"/>
              <w:adjustRightInd w:val="0"/>
              <w:rPr>
                <w:rFonts w:asciiTheme="majorEastAsia" w:eastAsiaTheme="majorEastAsia" w:hAnsiTheme="majorEastAsia" w:cs="MYuenHK-Xbold"/>
                <w:b/>
                <w:color w:val="000000"/>
                <w:kern w:val="0"/>
                <w:sz w:val="28"/>
                <w:szCs w:val="28"/>
                <w:lang w:eastAsia="zh-HK"/>
              </w:rPr>
            </w:pPr>
            <w:r w:rsidRPr="00F40B7A">
              <w:rPr>
                <w:rFonts w:asciiTheme="majorEastAsia" w:eastAsiaTheme="majorEastAsia" w:hAnsiTheme="majorEastAsia" w:cs="MYuenHK-Xbold" w:hint="eastAsia"/>
                <w:b/>
                <w:color w:val="000000"/>
                <w:kern w:val="0"/>
                <w:sz w:val="28"/>
                <w:szCs w:val="28"/>
              </w:rPr>
              <w:t>教學步驟</w:t>
            </w:r>
            <w:r w:rsidRPr="00F40B7A">
              <w:rPr>
                <w:rFonts w:asciiTheme="majorEastAsia" w:eastAsiaTheme="majorEastAsia" w:hAnsiTheme="majorEastAsia" w:cs="MYuenHK-Xbold"/>
                <w:b/>
                <w:color w:val="000000"/>
                <w:kern w:val="0"/>
                <w:sz w:val="28"/>
                <w:szCs w:val="28"/>
                <w:lang w:eastAsia="zh-HK"/>
              </w:rPr>
              <w:t xml:space="preserve"> :</w:t>
            </w:r>
          </w:p>
          <w:p w:rsidR="007343C6" w:rsidRPr="00F40B7A" w:rsidRDefault="007343C6" w:rsidP="001554BE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</w:pP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學生先在「踏步遊戲」工作紙上寫下五年後希望達到的創路目標，然後計劃未來一年實踐此目標的行動。</w:t>
            </w:r>
          </w:p>
          <w:p w:rsidR="007343C6" w:rsidRPr="00F40B7A" w:rsidRDefault="007343C6" w:rsidP="001554BE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</w:pP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學生在工作紙上合適的欄位塗黑，以示踏步的步伐。在</w:t>
            </w:r>
            <w:r w:rsidRPr="00F40B7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工作</w:t>
            </w: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紙上起點為「0」，</w:t>
            </w:r>
            <w:r w:rsidRPr="00F40B7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横</w:t>
            </w: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軸為題號，縱軸為所行的步數。</w:t>
            </w:r>
          </w:p>
          <w:p w:rsidR="007343C6" w:rsidRPr="00F40B7A" w:rsidRDefault="007343C6" w:rsidP="001554BE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</w:pP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學生分享後，</w:t>
            </w:r>
            <w:r w:rsidRPr="00F40B7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老</w:t>
            </w: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師</w:t>
            </w:r>
            <w:r w:rsidRPr="00F40B7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帶領同學思考以下問題</w:t>
            </w: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7343C6" w:rsidRPr="00F40B7A" w:rsidRDefault="007343C6" w:rsidP="007343C6">
            <w:pPr>
              <w:widowControl/>
              <w:autoSpaceDE w:val="0"/>
              <w:autoSpaceDN w:val="0"/>
              <w:adjustRightInd w:val="0"/>
              <w:spacing w:before="20" w:line="241" w:lineRule="atLeast"/>
              <w:ind w:left="596" w:hanging="360"/>
              <w:jc w:val="both"/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</w:pPr>
            <w:r w:rsidRPr="00F40B7A"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  <w:t xml:space="preserve">i. </w:t>
            </w: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哪個部分的問題表現較差？哪個部分表現較好？為什麼？</w:t>
            </w:r>
          </w:p>
          <w:p w:rsidR="007343C6" w:rsidRPr="00F40B7A" w:rsidRDefault="007343C6" w:rsidP="007343C6">
            <w:pPr>
              <w:widowControl/>
              <w:autoSpaceDE w:val="0"/>
              <w:autoSpaceDN w:val="0"/>
              <w:adjustRightInd w:val="0"/>
              <w:spacing w:before="20" w:line="241" w:lineRule="atLeast"/>
              <w:ind w:left="596" w:hanging="360"/>
              <w:jc w:val="both"/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</w:pPr>
            <w:r w:rsidRPr="00F40B7A"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  <w:t xml:space="preserve">ii. </w:t>
            </w: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經歷踏步的過程後，你發現達到目標有什麼困難與挑戰？</w:t>
            </w:r>
          </w:p>
          <w:p w:rsidR="007343C6" w:rsidRPr="00F40B7A" w:rsidRDefault="007343C6" w:rsidP="001554BE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Theme="majorEastAsia" w:eastAsiaTheme="majorEastAsia" w:hAnsiTheme="majorEastAsia" w:cs="MSungHK-Light"/>
                <w:color w:val="000000"/>
                <w:kern w:val="0"/>
                <w:sz w:val="28"/>
                <w:szCs w:val="28"/>
              </w:rPr>
            </w:pPr>
            <w:r w:rsidRPr="00F40B7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老</w:t>
            </w:r>
            <w:r w:rsidRPr="00F40B7A">
              <w:rPr>
                <w:rFonts w:asciiTheme="majorEastAsia" w:eastAsiaTheme="majorEastAsia" w:hAnsiTheme="majorEastAsia" w:cs="MSungHK-Light" w:hint="eastAsia"/>
                <w:color w:val="000000"/>
                <w:kern w:val="0"/>
                <w:sz w:val="28"/>
                <w:szCs w:val="28"/>
              </w:rPr>
              <w:t>師作簡單總結，強調應認清創路計劃的可行性，釐清及修訂創路目標及具體步驟。</w:t>
            </w:r>
          </w:p>
          <w:p w:rsidR="007343C6" w:rsidRPr="007343C6" w:rsidRDefault="007343C6" w:rsidP="007343C6">
            <w:pPr>
              <w:widowControl/>
              <w:ind w:rightChars="-739" w:right="-1774"/>
              <w:rPr>
                <w:rFonts w:ascii="新細明體" w:hAnsi="新細明體"/>
                <w:b/>
                <w:kern w:val="0"/>
                <w:sz w:val="8"/>
                <w:szCs w:val="8"/>
              </w:rPr>
            </w:pPr>
          </w:p>
        </w:tc>
      </w:tr>
    </w:tbl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lang w:eastAsia="zh-HK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lang w:eastAsia="zh-HK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lang w:eastAsia="zh-HK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lang w:eastAsia="zh-HK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lang w:eastAsia="zh-HK"/>
        </w:rPr>
      </w:pPr>
    </w:p>
    <w:p w:rsidR="007343C6" w:rsidRPr="007343C6" w:rsidRDefault="007343C6" w:rsidP="007343C6">
      <w:pPr>
        <w:widowControl/>
        <w:ind w:rightChars="-739" w:right="-1774" w:firstLineChars="2300" w:firstLine="5520"/>
        <w:rPr>
          <w:rFonts w:ascii="Times New Roman" w:hAnsi="Times New Roman"/>
          <w:noProof/>
          <w:kern w:val="0"/>
          <w:szCs w:val="24"/>
          <w:lang w:eastAsia="zh-HK"/>
        </w:rPr>
      </w:pPr>
      <w:r>
        <w:rPr>
          <w:rFonts w:ascii="Times New Roman" w:eastAsia="SimSun" w:hAnsi="Times New Roman"/>
          <w:noProof/>
          <w:kern w:val="0"/>
          <w:szCs w:val="24"/>
        </w:rPr>
        <w:drawing>
          <wp:inline distT="0" distB="0" distL="0" distR="0" wp14:anchorId="31E6D5E8" wp14:editId="7FA8E963">
            <wp:extent cx="2390775" cy="2276475"/>
            <wp:effectExtent l="0" t="0" r="9525" b="9525"/>
            <wp:docPr id="356" name="圖片 356" descr="http://worldartsme.com/images/climbing-steps-succes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orldartsme.com/images/climbing-steps-success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lang w:eastAsia="zh-HK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b/>
          <w:noProof/>
          <w:kern w:val="0"/>
          <w:szCs w:val="24"/>
        </w:rPr>
      </w:pPr>
      <w:r w:rsidRPr="007343C6">
        <w:rPr>
          <w:rFonts w:ascii="Times New Roman" w:hAnsi="Times New Roman" w:hint="eastAsia"/>
          <w:b/>
          <w:noProof/>
          <w:kern w:val="0"/>
          <w:szCs w:val="24"/>
        </w:rPr>
        <w:lastRenderedPageBreak/>
        <w:t xml:space="preserve">How true are the following descriptions could be applied on you? Read the lines, think them </w:t>
      </w: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b/>
          <w:noProof/>
          <w:kern w:val="0"/>
          <w:szCs w:val="24"/>
        </w:rPr>
      </w:pPr>
      <w:r w:rsidRPr="007343C6">
        <w:rPr>
          <w:rFonts w:ascii="Times New Roman" w:hAnsi="Times New Roman" w:hint="eastAsia"/>
          <w:b/>
          <w:noProof/>
          <w:kern w:val="0"/>
          <w:szCs w:val="24"/>
        </w:rPr>
        <w:t>over and take steps forward or backward.</w:t>
      </w: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b/>
          <w:noProof/>
          <w:kern w:val="0"/>
          <w:szCs w:val="24"/>
          <w:lang w:eastAsia="zh-HK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bdr w:val="single" w:sz="4" w:space="0" w:color="auto"/>
        </w:rPr>
      </w:pPr>
      <w:r w:rsidRPr="007343C6">
        <w:rPr>
          <w:rFonts w:ascii="Times New Roman" w:hAnsi="Times New Roman" w:hint="eastAsia"/>
          <w:noProof/>
          <w:kern w:val="0"/>
          <w:szCs w:val="24"/>
          <w:bdr w:val="single" w:sz="4" w:space="0" w:color="auto"/>
        </w:rPr>
        <w:t>F</w:t>
      </w:r>
      <w:r w:rsidRPr="007343C6">
        <w:rPr>
          <w:rFonts w:ascii="Times New Roman" w:hAnsi="Times New Roman"/>
          <w:noProof/>
          <w:kern w:val="0"/>
          <w:szCs w:val="24"/>
          <w:bdr w:val="single" w:sz="4" w:space="0" w:color="auto"/>
        </w:rPr>
        <w:t>amily Support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will share your target with parent</w:t>
      </w:r>
      <w:r w:rsidR="00F611B7">
        <w:rPr>
          <w:rFonts w:ascii="Times New Roman" w:hAnsi="Times New Roman"/>
          <w:noProof/>
          <w:kern w:val="0"/>
          <w:szCs w:val="24"/>
        </w:rPr>
        <w:t>s</w:t>
      </w:r>
      <w:r w:rsidRPr="007343C6">
        <w:rPr>
          <w:rFonts w:ascii="Times New Roman" w:hAnsi="Times New Roman"/>
          <w:noProof/>
          <w:kern w:val="0"/>
          <w:szCs w:val="24"/>
        </w:rPr>
        <w:t xml:space="preserve"> </w:t>
      </w:r>
      <w:r w:rsidR="00F611B7">
        <w:rPr>
          <w:rFonts w:ascii="Times New Roman" w:hAnsi="Times New Roman"/>
          <w:noProof/>
          <w:kern w:val="0"/>
          <w:szCs w:val="24"/>
        </w:rPr>
        <w:t xml:space="preserve">and other </w:t>
      </w:r>
      <w:r w:rsidRPr="007343C6">
        <w:rPr>
          <w:rFonts w:ascii="Times New Roman" w:hAnsi="Times New Roman"/>
          <w:noProof/>
          <w:kern w:val="0"/>
          <w:szCs w:val="24"/>
        </w:rPr>
        <w:t>family members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believe that family members will understand you and support your target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are under stress </w:t>
      </w:r>
      <w:r w:rsidR="00F611B7">
        <w:rPr>
          <w:rFonts w:ascii="Times New Roman" w:hAnsi="Times New Roman"/>
          <w:noProof/>
          <w:kern w:val="0"/>
          <w:szCs w:val="24"/>
        </w:rPr>
        <w:t>from</w:t>
      </w:r>
      <w:r w:rsidRPr="007343C6">
        <w:rPr>
          <w:rFonts w:ascii="Times New Roman" w:hAnsi="Times New Roman"/>
          <w:noProof/>
          <w:kern w:val="0"/>
          <w:szCs w:val="24"/>
        </w:rPr>
        <w:t xml:space="preserve"> family members </w:t>
      </w:r>
      <w:r w:rsidR="00F97B34">
        <w:rPr>
          <w:rFonts w:ascii="Times New Roman" w:hAnsi="Times New Roman"/>
          <w:noProof/>
          <w:kern w:val="0"/>
          <w:szCs w:val="24"/>
        </w:rPr>
        <w:t xml:space="preserve">to </w:t>
      </w:r>
      <w:r w:rsidRPr="007343C6">
        <w:rPr>
          <w:rFonts w:ascii="Times New Roman" w:hAnsi="Times New Roman"/>
          <w:noProof/>
          <w:kern w:val="0"/>
          <w:szCs w:val="24"/>
        </w:rPr>
        <w:t>attain that target (2 steps backrward)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have the same expectation with your family members (1 step forward or 1 step backward.  Please share the expectation of your family members if 1 step backward 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In the process of attaining your target, you are able to share with family members about the difficulties and feelings (1 step forward)</w:t>
      </w: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  <w:bdr w:val="single" w:sz="4" w:space="0" w:color="auto"/>
        </w:rPr>
      </w:pPr>
      <w:r w:rsidRPr="007343C6">
        <w:rPr>
          <w:rFonts w:ascii="Times New Roman" w:hAnsi="Times New Roman"/>
          <w:noProof/>
          <w:kern w:val="0"/>
          <w:szCs w:val="24"/>
          <w:bdr w:val="single" w:sz="4" w:space="0" w:color="auto"/>
        </w:rPr>
        <w:t>Peer Support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will share your target with your friends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believe that your friends will support your target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have the same target with your friends (2 steps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In the process of attaining your target, you are able to share with your friends about the difficulties and feelings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believe that you have at least two friends to accompany you in </w:t>
      </w:r>
      <w:r w:rsidR="00F97B34">
        <w:rPr>
          <w:rFonts w:ascii="Times New Roman" w:hAnsi="Times New Roman"/>
          <w:noProof/>
          <w:kern w:val="0"/>
          <w:szCs w:val="24"/>
        </w:rPr>
        <w:t xml:space="preserve">the coming </w:t>
      </w:r>
      <w:r w:rsidRPr="007343C6">
        <w:rPr>
          <w:rFonts w:ascii="Times New Roman" w:hAnsi="Times New Roman"/>
          <w:noProof/>
          <w:kern w:val="0"/>
          <w:szCs w:val="24"/>
        </w:rPr>
        <w:t xml:space="preserve"> three years for the same target (1 step forward)</w:t>
      </w:r>
    </w:p>
    <w:p w:rsidR="007343C6" w:rsidRPr="007343C6" w:rsidRDefault="007343C6" w:rsidP="007343C6">
      <w:pPr>
        <w:widowControl/>
        <w:rPr>
          <w:rFonts w:ascii="Times New Roman" w:hAnsi="Times New Roman"/>
          <w:noProof/>
          <w:kern w:val="0"/>
          <w:szCs w:val="24"/>
        </w:rPr>
      </w:pPr>
    </w:p>
    <w:p w:rsidR="007343C6" w:rsidRPr="007343C6" w:rsidRDefault="007343C6" w:rsidP="007343C6">
      <w:pPr>
        <w:widowControl/>
        <w:rPr>
          <w:rFonts w:ascii="Times New Roman" w:hAnsi="Times New Roman"/>
          <w:noProof/>
          <w:kern w:val="0"/>
          <w:szCs w:val="24"/>
          <w:bdr w:val="single" w:sz="4" w:space="0" w:color="auto"/>
        </w:rPr>
      </w:pPr>
      <w:r w:rsidRPr="007343C6">
        <w:rPr>
          <w:rFonts w:ascii="Times New Roman" w:hAnsi="Times New Roman"/>
          <w:noProof/>
          <w:kern w:val="0"/>
          <w:szCs w:val="24"/>
          <w:bdr w:val="single" w:sz="4" w:space="0" w:color="auto"/>
        </w:rPr>
        <w:t>Action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</w:t>
      </w:r>
      <w:r w:rsidR="00F97B34">
        <w:rPr>
          <w:rFonts w:ascii="Times New Roman" w:hAnsi="Times New Roman"/>
          <w:noProof/>
          <w:kern w:val="0"/>
          <w:szCs w:val="24"/>
        </w:rPr>
        <w:t xml:space="preserve">have </w:t>
      </w:r>
      <w:r w:rsidRPr="007343C6">
        <w:rPr>
          <w:rFonts w:ascii="Times New Roman" w:hAnsi="Times New Roman"/>
          <w:noProof/>
          <w:kern w:val="0"/>
          <w:szCs w:val="24"/>
        </w:rPr>
        <w:t xml:space="preserve">set this target </w:t>
      </w:r>
      <w:r w:rsidR="00F97B34">
        <w:rPr>
          <w:rFonts w:ascii="Times New Roman" w:hAnsi="Times New Roman"/>
          <w:noProof/>
          <w:kern w:val="0"/>
          <w:szCs w:val="24"/>
        </w:rPr>
        <w:t xml:space="preserve">for </w:t>
      </w:r>
      <w:r w:rsidRPr="007343C6">
        <w:rPr>
          <w:rFonts w:ascii="Times New Roman" w:hAnsi="Times New Roman"/>
          <w:noProof/>
          <w:kern w:val="0"/>
          <w:szCs w:val="24"/>
        </w:rPr>
        <w:t>more than 2 years (2 steps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</w:t>
      </w:r>
      <w:r w:rsidR="00F97B34">
        <w:rPr>
          <w:rFonts w:ascii="Times New Roman" w:hAnsi="Times New Roman"/>
          <w:noProof/>
          <w:kern w:val="0"/>
          <w:szCs w:val="24"/>
        </w:rPr>
        <w:t xml:space="preserve">always </w:t>
      </w:r>
      <w:r w:rsidRPr="007343C6">
        <w:rPr>
          <w:rFonts w:ascii="Times New Roman" w:hAnsi="Times New Roman"/>
          <w:noProof/>
          <w:kern w:val="0"/>
          <w:szCs w:val="24"/>
        </w:rPr>
        <w:t>bear in mind of this target (2 steps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have gather</w:t>
      </w:r>
      <w:r w:rsidR="00F97B34">
        <w:rPr>
          <w:rFonts w:ascii="Times New Roman" w:hAnsi="Times New Roman"/>
          <w:noProof/>
          <w:kern w:val="0"/>
          <w:szCs w:val="24"/>
        </w:rPr>
        <w:t>ed</w:t>
      </w:r>
      <w:r w:rsidRPr="007343C6">
        <w:rPr>
          <w:rFonts w:ascii="Times New Roman" w:hAnsi="Times New Roman"/>
          <w:noProof/>
          <w:kern w:val="0"/>
          <w:szCs w:val="24"/>
        </w:rPr>
        <w:t xml:space="preserve"> information about how to </w:t>
      </w:r>
      <w:r w:rsidR="00F97B34">
        <w:rPr>
          <w:rFonts w:ascii="Times New Roman" w:hAnsi="Times New Roman"/>
          <w:noProof/>
          <w:kern w:val="0"/>
          <w:szCs w:val="24"/>
        </w:rPr>
        <w:t>achieve</w:t>
      </w:r>
      <w:r w:rsidRPr="007343C6">
        <w:rPr>
          <w:rFonts w:ascii="Times New Roman" w:hAnsi="Times New Roman"/>
          <w:noProof/>
          <w:kern w:val="0"/>
          <w:szCs w:val="24"/>
        </w:rPr>
        <w:t xml:space="preserve"> this target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(Please write down the first step to att</w:t>
      </w:r>
      <w:r w:rsidR="00F97B34">
        <w:rPr>
          <w:rFonts w:ascii="Times New Roman" w:hAnsi="Times New Roman"/>
          <w:noProof/>
          <w:kern w:val="0"/>
          <w:szCs w:val="24"/>
        </w:rPr>
        <w:t>a</w:t>
      </w:r>
      <w:r w:rsidRPr="007343C6">
        <w:rPr>
          <w:rFonts w:ascii="Times New Roman" w:hAnsi="Times New Roman"/>
          <w:noProof/>
          <w:kern w:val="0"/>
          <w:szCs w:val="24"/>
        </w:rPr>
        <w:t xml:space="preserve">in this target) You </w:t>
      </w:r>
      <w:r w:rsidR="00F97B34">
        <w:rPr>
          <w:rFonts w:ascii="Times New Roman" w:hAnsi="Times New Roman"/>
          <w:noProof/>
          <w:kern w:val="0"/>
          <w:szCs w:val="24"/>
        </w:rPr>
        <w:t>have</w:t>
      </w:r>
      <w:r w:rsidRPr="007343C6">
        <w:rPr>
          <w:rFonts w:ascii="Times New Roman" w:hAnsi="Times New Roman"/>
          <w:noProof/>
          <w:kern w:val="0"/>
          <w:szCs w:val="24"/>
        </w:rPr>
        <w:t xml:space="preserve"> already start</w:t>
      </w:r>
      <w:r w:rsidR="00F97B34">
        <w:rPr>
          <w:rFonts w:ascii="Times New Roman" w:hAnsi="Times New Roman"/>
          <w:noProof/>
          <w:kern w:val="0"/>
          <w:szCs w:val="24"/>
        </w:rPr>
        <w:t>ed the first</w:t>
      </w:r>
      <w:r w:rsidRPr="007343C6">
        <w:rPr>
          <w:rFonts w:ascii="Times New Roman" w:hAnsi="Times New Roman"/>
          <w:noProof/>
          <w:kern w:val="0"/>
          <w:szCs w:val="24"/>
        </w:rPr>
        <w:t xml:space="preserve"> step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believe that you have at least two friends to accompany you in </w:t>
      </w:r>
      <w:r w:rsidR="00F97B34">
        <w:rPr>
          <w:rFonts w:ascii="Times New Roman" w:hAnsi="Times New Roman"/>
          <w:noProof/>
          <w:kern w:val="0"/>
          <w:szCs w:val="24"/>
        </w:rPr>
        <w:t>the coming</w:t>
      </w:r>
      <w:r w:rsidRPr="007343C6">
        <w:rPr>
          <w:rFonts w:ascii="Times New Roman" w:hAnsi="Times New Roman"/>
          <w:noProof/>
          <w:kern w:val="0"/>
          <w:szCs w:val="24"/>
        </w:rPr>
        <w:t xml:space="preserve"> three years for the same target (1 step forward)</w:t>
      </w:r>
    </w:p>
    <w:p w:rsidR="007343C6" w:rsidRPr="007343C6" w:rsidRDefault="007343C6" w:rsidP="007343C6">
      <w:pPr>
        <w:widowControl/>
        <w:ind w:left="360"/>
        <w:rPr>
          <w:rFonts w:ascii="Times New Roman" w:hAnsi="Times New Roman"/>
          <w:noProof/>
          <w:kern w:val="0"/>
          <w:szCs w:val="24"/>
        </w:rPr>
      </w:pPr>
    </w:p>
    <w:p w:rsidR="007343C6" w:rsidRPr="007343C6" w:rsidRDefault="007343C6" w:rsidP="007343C6">
      <w:pPr>
        <w:widowControl/>
        <w:rPr>
          <w:rFonts w:ascii="Times New Roman" w:hAnsi="Times New Roman"/>
          <w:noProof/>
          <w:kern w:val="0"/>
          <w:szCs w:val="24"/>
          <w:bdr w:val="single" w:sz="4" w:space="0" w:color="auto"/>
        </w:rPr>
      </w:pPr>
      <w:r w:rsidRPr="007343C6">
        <w:rPr>
          <w:rFonts w:ascii="Times New Roman" w:hAnsi="Times New Roman"/>
          <w:noProof/>
          <w:kern w:val="0"/>
          <w:szCs w:val="24"/>
          <w:bdr w:val="single" w:sz="4" w:space="0" w:color="auto"/>
        </w:rPr>
        <w:t>Belief</w:t>
      </w:r>
    </w:p>
    <w:p w:rsidR="007343C6" w:rsidRPr="007343C6" w:rsidRDefault="00F97B34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w:t>You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 will continue to sustain </w:t>
      </w:r>
      <w:r>
        <w:rPr>
          <w:rFonts w:ascii="Times New Roman" w:hAnsi="Times New Roman"/>
          <w:noProof/>
          <w:kern w:val="0"/>
          <w:szCs w:val="24"/>
        </w:rPr>
        <w:t>your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 target even there will be difficult moment (1 step forward)</w:t>
      </w:r>
    </w:p>
    <w:p w:rsidR="007343C6" w:rsidRPr="007343C6" w:rsidRDefault="00F97B34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w:t>You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 beleve that </w:t>
      </w:r>
      <w:r>
        <w:rPr>
          <w:rFonts w:ascii="Times New Roman" w:hAnsi="Times New Roman"/>
          <w:noProof/>
          <w:kern w:val="0"/>
          <w:szCs w:val="24"/>
        </w:rPr>
        <w:t>you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 will try to overcome the difficulties, </w:t>
      </w:r>
      <w:r>
        <w:rPr>
          <w:rFonts w:ascii="Times New Roman" w:hAnsi="Times New Roman"/>
          <w:noProof/>
          <w:kern w:val="0"/>
          <w:szCs w:val="24"/>
        </w:rPr>
        <w:t>including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 asking </w:t>
      </w:r>
      <w:r w:rsidR="00F611B7">
        <w:rPr>
          <w:rFonts w:ascii="Times New Roman" w:hAnsi="Times New Roman"/>
          <w:noProof/>
          <w:kern w:val="0"/>
          <w:szCs w:val="24"/>
        </w:rPr>
        <w:t xml:space="preserve">for </w:t>
      </w:r>
      <w:r w:rsidR="007343C6" w:rsidRPr="007343C6">
        <w:rPr>
          <w:rFonts w:ascii="Times New Roman" w:hAnsi="Times New Roman"/>
          <w:noProof/>
          <w:kern w:val="0"/>
          <w:szCs w:val="24"/>
        </w:rPr>
        <w:t>help from others (1 step forward)</w:t>
      </w:r>
    </w:p>
    <w:p w:rsidR="007343C6" w:rsidRPr="007343C6" w:rsidRDefault="00F97B34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w:t xml:space="preserve">You believe you are 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a loser if </w:t>
      </w:r>
      <w:r>
        <w:rPr>
          <w:rFonts w:ascii="Times New Roman" w:hAnsi="Times New Roman"/>
          <w:noProof/>
          <w:kern w:val="0"/>
          <w:szCs w:val="24"/>
        </w:rPr>
        <w:t>you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 cannot </w:t>
      </w:r>
      <w:r w:rsidR="00F611B7">
        <w:rPr>
          <w:rFonts w:ascii="Times New Roman" w:hAnsi="Times New Roman"/>
          <w:noProof/>
          <w:kern w:val="0"/>
          <w:szCs w:val="24"/>
        </w:rPr>
        <w:t>attain</w:t>
      </w:r>
      <w:r w:rsidR="007343C6" w:rsidRPr="007343C6">
        <w:rPr>
          <w:rFonts w:ascii="Times New Roman" w:hAnsi="Times New Roman"/>
          <w:noProof/>
          <w:kern w:val="0"/>
          <w:szCs w:val="24"/>
        </w:rPr>
        <w:t xml:space="preserve"> the target (2 steps backward)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Although you </w:t>
      </w:r>
      <w:r w:rsidR="00F97B34">
        <w:rPr>
          <w:rFonts w:ascii="Times New Roman" w:hAnsi="Times New Roman"/>
          <w:noProof/>
          <w:kern w:val="0"/>
          <w:szCs w:val="24"/>
        </w:rPr>
        <w:t>have tried</w:t>
      </w:r>
      <w:r w:rsidRPr="007343C6">
        <w:rPr>
          <w:rFonts w:ascii="Times New Roman" w:hAnsi="Times New Roman"/>
          <w:noProof/>
          <w:kern w:val="0"/>
          <w:szCs w:val="24"/>
        </w:rPr>
        <w:t xml:space="preserve"> your best to attain th</w:t>
      </w:r>
      <w:r w:rsidR="00F611B7">
        <w:rPr>
          <w:rFonts w:ascii="Times New Roman" w:hAnsi="Times New Roman"/>
          <w:noProof/>
          <w:kern w:val="0"/>
          <w:szCs w:val="24"/>
        </w:rPr>
        <w:t>e</w:t>
      </w:r>
      <w:r w:rsidRPr="007343C6">
        <w:rPr>
          <w:rFonts w:ascii="Times New Roman" w:hAnsi="Times New Roman"/>
          <w:noProof/>
          <w:kern w:val="0"/>
          <w:szCs w:val="24"/>
        </w:rPr>
        <w:t xml:space="preserve"> target, the result </w:t>
      </w:r>
      <w:r w:rsidR="00F97B34">
        <w:rPr>
          <w:rFonts w:ascii="Times New Roman" w:hAnsi="Times New Roman"/>
          <w:noProof/>
          <w:kern w:val="0"/>
          <w:szCs w:val="24"/>
        </w:rPr>
        <w:t xml:space="preserve">is </w:t>
      </w:r>
      <w:r w:rsidRPr="007343C6">
        <w:rPr>
          <w:rFonts w:ascii="Times New Roman" w:hAnsi="Times New Roman"/>
          <w:noProof/>
          <w:kern w:val="0"/>
          <w:szCs w:val="24"/>
        </w:rPr>
        <w:t>still unsatisfactory (2 steps backward)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don’t believe that your target can be attained (2 steps backward)</w:t>
      </w:r>
    </w:p>
    <w:p w:rsidR="007343C6" w:rsidRPr="007343C6" w:rsidRDefault="007343C6" w:rsidP="007343C6">
      <w:pPr>
        <w:widowControl/>
        <w:rPr>
          <w:rFonts w:ascii="Times New Roman" w:hAnsi="Times New Roman"/>
          <w:noProof/>
          <w:kern w:val="0"/>
          <w:szCs w:val="24"/>
        </w:rPr>
      </w:pPr>
    </w:p>
    <w:p w:rsidR="007343C6" w:rsidRPr="007343C6" w:rsidRDefault="007343C6" w:rsidP="007343C6">
      <w:pPr>
        <w:widowControl/>
        <w:rPr>
          <w:rFonts w:ascii="Times New Roman" w:hAnsi="Times New Roman"/>
          <w:noProof/>
          <w:kern w:val="0"/>
          <w:szCs w:val="24"/>
          <w:bdr w:val="single" w:sz="4" w:space="0" w:color="auto"/>
        </w:rPr>
      </w:pPr>
      <w:r w:rsidRPr="007343C6">
        <w:rPr>
          <w:rFonts w:ascii="Times New Roman" w:hAnsi="Times New Roman"/>
          <w:noProof/>
          <w:kern w:val="0"/>
          <w:szCs w:val="24"/>
          <w:bdr w:val="single" w:sz="4" w:space="0" w:color="auto"/>
        </w:rPr>
        <w:t>Personality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believe you </w:t>
      </w:r>
      <w:r w:rsidR="00F97B34">
        <w:rPr>
          <w:rFonts w:ascii="Times New Roman" w:hAnsi="Times New Roman"/>
          <w:noProof/>
          <w:kern w:val="0"/>
          <w:szCs w:val="24"/>
        </w:rPr>
        <w:t>can</w:t>
      </w:r>
      <w:r w:rsidRPr="007343C6">
        <w:rPr>
          <w:rFonts w:ascii="Times New Roman" w:hAnsi="Times New Roman"/>
          <w:noProof/>
          <w:kern w:val="0"/>
          <w:szCs w:val="24"/>
        </w:rPr>
        <w:t xml:space="preserve"> attain the target (1 step forward)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believe </w:t>
      </w:r>
      <w:r w:rsidR="00F97B34">
        <w:rPr>
          <w:rFonts w:ascii="Times New Roman" w:hAnsi="Times New Roman"/>
          <w:noProof/>
          <w:kern w:val="0"/>
          <w:szCs w:val="24"/>
        </w:rPr>
        <w:t>that</w:t>
      </w:r>
      <w:r w:rsidRPr="007343C6">
        <w:rPr>
          <w:rFonts w:ascii="Times New Roman" w:hAnsi="Times New Roman"/>
          <w:noProof/>
          <w:kern w:val="0"/>
          <w:szCs w:val="24"/>
        </w:rPr>
        <w:t xml:space="preserve"> your personalities match your target (1 step forward, please share)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You know some of your personality characteristices </w:t>
      </w:r>
      <w:r w:rsidR="00F97B34">
        <w:rPr>
          <w:rFonts w:ascii="Times New Roman" w:hAnsi="Times New Roman"/>
          <w:noProof/>
          <w:kern w:val="0"/>
          <w:szCs w:val="24"/>
        </w:rPr>
        <w:t>are</w:t>
      </w:r>
      <w:r w:rsidRPr="007343C6">
        <w:rPr>
          <w:rFonts w:ascii="Times New Roman" w:hAnsi="Times New Roman"/>
          <w:noProof/>
          <w:kern w:val="0"/>
          <w:szCs w:val="24"/>
        </w:rPr>
        <w:t xml:space="preserve"> obstacles to </w:t>
      </w:r>
      <w:r w:rsidR="00F97B34">
        <w:rPr>
          <w:rFonts w:ascii="Times New Roman" w:hAnsi="Times New Roman"/>
          <w:noProof/>
          <w:kern w:val="0"/>
          <w:szCs w:val="24"/>
        </w:rPr>
        <w:t xml:space="preserve">achieving your </w:t>
      </w:r>
      <w:r w:rsidRPr="007343C6">
        <w:rPr>
          <w:rFonts w:ascii="Times New Roman" w:hAnsi="Times New Roman"/>
          <w:noProof/>
          <w:kern w:val="0"/>
          <w:szCs w:val="24"/>
        </w:rPr>
        <w:t xml:space="preserve">target </w:t>
      </w:r>
    </w:p>
    <w:p w:rsidR="007343C6" w:rsidRPr="007343C6" w:rsidRDefault="007343C6" w:rsidP="007343C6">
      <w:pPr>
        <w:widowControl/>
        <w:ind w:left="720"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(1 step forward, please share)</w:t>
      </w:r>
    </w:p>
    <w:p w:rsidR="007343C6" w:rsidRPr="007343C6" w:rsidRDefault="007343C6" w:rsidP="001554BE">
      <w:pPr>
        <w:widowControl/>
        <w:numPr>
          <w:ilvl w:val="0"/>
          <w:numId w:val="47"/>
        </w:numPr>
        <w:ind w:rightChars="-739" w:right="-1774"/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>You know the ways to overcome these obstacles (1 step forward, please share)</w:t>
      </w:r>
    </w:p>
    <w:p w:rsidR="007343C6" w:rsidRPr="007343C6" w:rsidRDefault="007343C6" w:rsidP="001554BE">
      <w:pPr>
        <w:widowControl/>
        <w:numPr>
          <w:ilvl w:val="0"/>
          <w:numId w:val="47"/>
        </w:numPr>
        <w:rPr>
          <w:rFonts w:ascii="Times New Roman" w:hAnsi="Times New Roman"/>
          <w:noProof/>
          <w:kern w:val="0"/>
          <w:szCs w:val="24"/>
        </w:rPr>
      </w:pPr>
      <w:r w:rsidRPr="007343C6">
        <w:rPr>
          <w:rFonts w:ascii="Times New Roman" w:hAnsi="Times New Roman"/>
          <w:noProof/>
          <w:kern w:val="0"/>
          <w:szCs w:val="24"/>
        </w:rPr>
        <w:t xml:space="preserve">If your personality characteristices </w:t>
      </w:r>
      <w:r w:rsidR="00F97B34">
        <w:rPr>
          <w:rFonts w:ascii="Times New Roman" w:hAnsi="Times New Roman"/>
          <w:noProof/>
          <w:kern w:val="0"/>
          <w:szCs w:val="24"/>
        </w:rPr>
        <w:t xml:space="preserve">do </w:t>
      </w:r>
      <w:r w:rsidRPr="007343C6">
        <w:rPr>
          <w:rFonts w:ascii="Times New Roman" w:hAnsi="Times New Roman"/>
          <w:noProof/>
          <w:kern w:val="0"/>
          <w:szCs w:val="24"/>
        </w:rPr>
        <w:t>not match the target, you will choose to modify your personalities rather than give up the target (1 step forward)</w:t>
      </w:r>
    </w:p>
    <w:p w:rsidR="00A54EFC" w:rsidRDefault="00A54EFC">
      <w:pPr>
        <w:widowControl/>
        <w:rPr>
          <w:rFonts w:ascii="Times New Roman" w:hAnsi="Times New Roman"/>
          <w:b/>
          <w:noProof/>
          <w:kern w:val="0"/>
          <w:sz w:val="32"/>
          <w:szCs w:val="32"/>
          <w:lang w:eastAsia="zh-HK"/>
        </w:rPr>
      </w:pPr>
      <w:r>
        <w:rPr>
          <w:rFonts w:ascii="Times New Roman" w:hAnsi="Times New Roman"/>
          <w:b/>
          <w:noProof/>
          <w:kern w:val="0"/>
          <w:sz w:val="32"/>
          <w:szCs w:val="32"/>
          <w:lang w:eastAsia="zh-HK"/>
        </w:rPr>
        <w:br w:type="page"/>
      </w:r>
    </w:p>
    <w:p w:rsidR="007343C6" w:rsidRDefault="007343C6" w:rsidP="00BA3CC0">
      <w:pPr>
        <w:widowControl/>
        <w:ind w:rightChars="-137" w:right="-329"/>
        <w:jc w:val="center"/>
        <w:rPr>
          <w:rFonts w:ascii="Times New Roman" w:hAnsi="Times New Roman"/>
          <w:b/>
          <w:noProof/>
          <w:kern w:val="0"/>
          <w:sz w:val="32"/>
          <w:szCs w:val="32"/>
          <w:lang w:eastAsia="zh-HK"/>
        </w:rPr>
      </w:pPr>
      <w:r w:rsidRPr="007343C6">
        <w:rPr>
          <w:rFonts w:ascii="Times New Roman" w:hAnsi="Times New Roman" w:hint="eastAsia"/>
          <w:b/>
          <w:noProof/>
          <w:kern w:val="0"/>
          <w:sz w:val="32"/>
          <w:szCs w:val="32"/>
          <w:lang w:eastAsia="zh-HK"/>
        </w:rPr>
        <w:lastRenderedPageBreak/>
        <w:t>Step by Step (Activity Sheet)</w:t>
      </w:r>
    </w:p>
    <w:p w:rsidR="00F40B7A" w:rsidRPr="007343C6" w:rsidRDefault="00F40B7A" w:rsidP="007343C6">
      <w:pPr>
        <w:widowControl/>
        <w:ind w:rightChars="-739" w:right="-1774"/>
        <w:rPr>
          <w:rFonts w:ascii="Times New Roman" w:eastAsia="SimSun" w:hAnsi="Times New Roman"/>
          <w:noProof/>
          <w:kern w:val="0"/>
          <w:szCs w:val="24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368"/>
        <w:gridCol w:w="369"/>
        <w:gridCol w:w="368"/>
        <w:gridCol w:w="369"/>
        <w:gridCol w:w="369"/>
        <w:gridCol w:w="368"/>
        <w:gridCol w:w="369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368"/>
        <w:gridCol w:w="369"/>
        <w:gridCol w:w="369"/>
        <w:gridCol w:w="368"/>
        <w:gridCol w:w="369"/>
        <w:gridCol w:w="369"/>
        <w:gridCol w:w="368"/>
        <w:gridCol w:w="369"/>
        <w:gridCol w:w="369"/>
      </w:tblGrid>
      <w:tr w:rsidR="00BA29F7" w:rsidTr="00BA3CC0">
        <w:trPr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19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22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ind w:rightChars="-739" w:right="-1774"/>
              <w:rPr>
                <w:noProof/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w:t>25</w:t>
            </w: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  <w:tr w:rsidR="00BA29F7" w:rsidTr="00BA3CC0">
        <w:trPr>
          <w:trHeight w:val="27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B34" w:rsidRDefault="00F97B34">
            <w:pPr>
              <w:widowControl/>
              <w:spacing w:line="200" w:lineRule="exact"/>
              <w:ind w:rightChars="-739" w:right="-1774"/>
              <w:rPr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t>-16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>
            <w:pPr>
              <w:widowControl/>
              <w:ind w:rightChars="-739" w:right="-1774"/>
              <w:rPr>
                <w:rFonts w:eastAsia="SimSun"/>
                <w:noProof/>
                <w:kern w:val="0"/>
                <w:szCs w:val="24"/>
              </w:rPr>
            </w:pPr>
          </w:p>
        </w:tc>
      </w:tr>
    </w:tbl>
    <w:p w:rsidR="007343C6" w:rsidRPr="007343C6" w:rsidRDefault="007343C6" w:rsidP="007343C6">
      <w:pPr>
        <w:widowControl/>
        <w:ind w:rightChars="-739" w:right="-1774"/>
        <w:rPr>
          <w:rFonts w:ascii="Times New Roman" w:eastAsia="SimSun" w:hAnsi="Times New Roman"/>
          <w:noProof/>
          <w:kern w:val="0"/>
          <w:szCs w:val="24"/>
        </w:rPr>
      </w:pP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</w:rPr>
      </w:pPr>
    </w:p>
    <w:p w:rsidR="007343C6" w:rsidRPr="007343C6" w:rsidRDefault="00A150F3" w:rsidP="007343C6">
      <w:pPr>
        <w:widowControl/>
        <w:ind w:rightChars="-739" w:right="-1774"/>
        <w:rPr>
          <w:rFonts w:ascii="Times New Roman" w:hAnsi="Times New Roman"/>
          <w:noProof/>
          <w:kern w:val="0"/>
          <w:szCs w:val="24"/>
        </w:rPr>
      </w:pPr>
      <w:r>
        <w:rPr>
          <w:rFonts w:ascii="Times New Roman" w:eastAsia="SimSun" w:hAnsi="Times New Roman"/>
          <w:noProof/>
          <w:kern w:val="0"/>
          <w:szCs w:val="24"/>
        </w:rPr>
        <w:lastRenderedPageBreak/>
        <w:drawing>
          <wp:anchor distT="0" distB="0" distL="114300" distR="114300" simplePos="0" relativeHeight="251774976" behindDoc="0" locked="0" layoutInCell="1" allowOverlap="1" wp14:anchorId="59E49467" wp14:editId="311E1700">
            <wp:simplePos x="0" y="0"/>
            <wp:positionH relativeFrom="column">
              <wp:posOffset>230002</wp:posOffset>
            </wp:positionH>
            <wp:positionV relativeFrom="paragraph">
              <wp:posOffset>-68938</wp:posOffset>
            </wp:positionV>
            <wp:extent cx="5495925" cy="6703730"/>
            <wp:effectExtent l="0" t="0" r="0" b="1905"/>
            <wp:wrapNone/>
            <wp:docPr id="358" name="圖片 358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36" cy="671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3C6" w:rsidRPr="007343C6" w:rsidRDefault="007343C6" w:rsidP="007343C6">
      <w:pPr>
        <w:widowControl/>
        <w:ind w:rightChars="-739" w:right="-1774"/>
        <w:rPr>
          <w:rFonts w:ascii="Times New Roman" w:hAnsi="Times New Roman"/>
          <w:kern w:val="0"/>
          <w:szCs w:val="24"/>
        </w:rPr>
      </w:pPr>
      <w:r w:rsidRPr="007343C6">
        <w:rPr>
          <w:rFonts w:ascii="Times New Roman" w:hAnsi="Times New Roman"/>
          <w:kern w:val="0"/>
          <w:szCs w:val="24"/>
        </w:rPr>
        <w:tab/>
      </w:r>
    </w:p>
    <w:p w:rsidR="00A44B8A" w:rsidRPr="004F1C36" w:rsidRDefault="00A150F3" w:rsidP="00F3021A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rFonts w:ascii="Times New Roman" w:eastAsia="SimSu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0E7F71" wp14:editId="5D3BCAEB">
                <wp:simplePos x="0" y="0"/>
                <wp:positionH relativeFrom="column">
                  <wp:posOffset>3252470</wp:posOffset>
                </wp:positionH>
                <wp:positionV relativeFrom="paragraph">
                  <wp:posOffset>6419850</wp:posOffset>
                </wp:positionV>
                <wp:extent cx="2857500" cy="2171700"/>
                <wp:effectExtent l="9525" t="15875" r="9525" b="12700"/>
                <wp:wrapNone/>
                <wp:docPr id="359" name="圓角矩形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999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09336D" w:rsidRDefault="00024C69" w:rsidP="007343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want to study ……. after one year. </w:t>
                            </w:r>
                          </w:p>
                          <w:p w:rsidR="00024C69" w:rsidRDefault="00024C69" w:rsidP="0073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E7F71" id="圓角矩形 359" o:spid="_x0000_s1026" style="position:absolute;margin-left:256.1pt;margin-top:505.5pt;width:225pt;height:17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" strokeweight="1.5pt">
                <v:fill opacity="33410f"/>
                <v:stroke dashstyle="dashDot"/>
                <v:textbox>
                  <w:txbxContent>
                    <w:p w:rsidR="00024C69" w:rsidRPr="0009336D" w:rsidRDefault="00024C69" w:rsidP="007343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want to study ……. after one year. </w:t>
                      </w:r>
                    </w:p>
                    <w:p w:rsidR="00024C69" w:rsidRDefault="00024C69" w:rsidP="007343C6"/>
                  </w:txbxContent>
                </v:textbox>
              </v:roundrect>
            </w:pict>
          </mc:Fallback>
        </mc:AlternateContent>
      </w:r>
      <w:r>
        <w:rPr>
          <w:rFonts w:ascii="Times New Roman" w:eastAsia="SimSu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651DD5" wp14:editId="4436757B">
                <wp:simplePos x="0" y="0"/>
                <wp:positionH relativeFrom="column">
                  <wp:posOffset>-61708</wp:posOffset>
                </wp:positionH>
                <wp:positionV relativeFrom="paragraph">
                  <wp:posOffset>6420084</wp:posOffset>
                </wp:positionV>
                <wp:extent cx="2857500" cy="2171700"/>
                <wp:effectExtent l="9525" t="15875" r="9525" b="12700"/>
                <wp:wrapNone/>
                <wp:docPr id="357" name="圓角矩形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999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09336D" w:rsidRDefault="00024C69" w:rsidP="007343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After five years, I want to be …… in my career path.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51DD5" id="圓角矩形 357" o:spid="_x0000_s1027" style="position:absolute;margin-left:-4.85pt;margin-top:505.5pt;width:225pt;height:17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" strokeweight="1.5pt">
                <v:fill opacity="33410f"/>
                <v:stroke dashstyle="dashDot"/>
                <v:textbox>
                  <w:txbxContent>
                    <w:p w:rsidR="00024C69" w:rsidRPr="0009336D" w:rsidRDefault="00024C69" w:rsidP="007343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After five years, I want to be …… in my career path.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4B8A" w:rsidRPr="004F1C36" w:rsidSect="002A01D6">
      <w:footerReference w:type="even" r:id="rId10"/>
      <w:pgSz w:w="11906" w:h="16838" w:code="9"/>
      <w:pgMar w:top="992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F5" w:rsidRDefault="00611DF5" w:rsidP="005B012E">
      <w:r>
        <w:separator/>
      </w:r>
    </w:p>
  </w:endnote>
  <w:endnote w:type="continuationSeparator" w:id="0">
    <w:p w:rsidR="00611DF5" w:rsidRDefault="00611DF5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F5" w:rsidRDefault="00611DF5" w:rsidP="005B012E">
      <w:r>
        <w:separator/>
      </w:r>
    </w:p>
  </w:footnote>
  <w:footnote w:type="continuationSeparator" w:id="0">
    <w:p w:rsidR="00611DF5" w:rsidRDefault="00611DF5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292CE8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4272D"/>
    <w:rsid w:val="00153B9A"/>
    <w:rsid w:val="001554BE"/>
    <w:rsid w:val="001867D0"/>
    <w:rsid w:val="001A041E"/>
    <w:rsid w:val="001B32AC"/>
    <w:rsid w:val="001B4C01"/>
    <w:rsid w:val="001B590C"/>
    <w:rsid w:val="001C1D52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01D6"/>
    <w:rsid w:val="002A6E35"/>
    <w:rsid w:val="002B6CC2"/>
    <w:rsid w:val="002D0CCB"/>
    <w:rsid w:val="002D0D12"/>
    <w:rsid w:val="002D2E0E"/>
    <w:rsid w:val="002D739D"/>
    <w:rsid w:val="002E48FF"/>
    <w:rsid w:val="002E5DB7"/>
    <w:rsid w:val="00303988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A7CC4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71E54"/>
    <w:rsid w:val="00482546"/>
    <w:rsid w:val="00485779"/>
    <w:rsid w:val="00487383"/>
    <w:rsid w:val="00497E5A"/>
    <w:rsid w:val="004B2800"/>
    <w:rsid w:val="004B634C"/>
    <w:rsid w:val="004D415A"/>
    <w:rsid w:val="004F1181"/>
    <w:rsid w:val="004F12FA"/>
    <w:rsid w:val="004F1C36"/>
    <w:rsid w:val="005008BC"/>
    <w:rsid w:val="00513D4D"/>
    <w:rsid w:val="00520E07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11DF5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07E87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60F83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150F3"/>
    <w:rsid w:val="00A16BB1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7B0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29F7"/>
    <w:rsid w:val="00BA37EB"/>
    <w:rsid w:val="00BA3CC0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C15BC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DF20C7"/>
    <w:rsid w:val="00E36344"/>
    <w:rsid w:val="00E629B4"/>
    <w:rsid w:val="00E65C6A"/>
    <w:rsid w:val="00E7729C"/>
    <w:rsid w:val="00E77D98"/>
    <w:rsid w:val="00E838D7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D6AC6"/>
    <w:rsid w:val="00EE31AC"/>
    <w:rsid w:val="00EE64CC"/>
    <w:rsid w:val="00EE6AC0"/>
    <w:rsid w:val="00EF6321"/>
    <w:rsid w:val="00F10925"/>
    <w:rsid w:val="00F25A74"/>
    <w:rsid w:val="00F2682F"/>
    <w:rsid w:val="00F3021A"/>
    <w:rsid w:val="00F40B7A"/>
    <w:rsid w:val="00F5409A"/>
    <w:rsid w:val="00F611B7"/>
    <w:rsid w:val="00F644E2"/>
    <w:rsid w:val="00F7100D"/>
    <w:rsid w:val="00F7310B"/>
    <w:rsid w:val="00F739F0"/>
    <w:rsid w:val="00F74CFE"/>
    <w:rsid w:val="00F828C6"/>
    <w:rsid w:val="00F86BD2"/>
    <w:rsid w:val="00F94820"/>
    <w:rsid w:val="00F97B34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  <w:style w:type="paragraph" w:styleId="af0">
    <w:name w:val="Revision"/>
    <w:hidden/>
    <w:uiPriority w:val="99"/>
    <w:semiHidden/>
    <w:rsid w:val="00DF20C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A68D-F231-4B6B-95D0-46DF9715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CHUANG, Kwan</cp:lastModifiedBy>
  <cp:revision>3</cp:revision>
  <cp:lastPrinted>2016-10-14T06:37:00Z</cp:lastPrinted>
  <dcterms:created xsi:type="dcterms:W3CDTF">2023-07-20T08:53:00Z</dcterms:created>
  <dcterms:modified xsi:type="dcterms:W3CDTF">2023-07-21T06:14:00Z</dcterms:modified>
</cp:coreProperties>
</file>