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667A593E" w14:textId="77777777" w:rsidR="00B945D2" w:rsidRDefault="002C07F4">
      <w:pPr>
        <w:pStyle w:val="3"/>
        <w:tabs>
          <w:tab w:val="left" w:pos="1309"/>
        </w:tabs>
        <w:spacing w:before="57"/>
        <w:rPr>
          <w:rFonts w:cs="Times New Roman"/>
          <w:b w:val="0"/>
          <w:bCs w:val="0"/>
        </w:rPr>
      </w:pPr>
      <w:bookmarkStart w:id="0" w:name="Set_4_EN"/>
      <w:bookmarkEnd w:id="0"/>
      <w:r>
        <w:t>Annex</w:t>
      </w:r>
      <w:r>
        <w:rPr>
          <w:spacing w:val="-3"/>
        </w:rPr>
        <w:t xml:space="preserve"> </w:t>
      </w:r>
      <w:r>
        <w:t>13</w:t>
      </w:r>
      <w:r>
        <w:tab/>
        <w:t>Activity Q: Work-value</w:t>
      </w:r>
      <w:r>
        <w:rPr>
          <w:spacing w:val="-9"/>
        </w:rPr>
        <w:t xml:space="preserve"> </w:t>
      </w:r>
      <w:r>
        <w:t>Cards</w:t>
      </w:r>
    </w:p>
    <w:p w14:paraId="7EBE8B6B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77749" w14:textId="77777777" w:rsidR="00B945D2" w:rsidRDefault="00B945D2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82F9F" w14:textId="77777777" w:rsidR="00B945D2" w:rsidRDefault="002C07F4">
      <w:pPr>
        <w:ind w:left="3325" w:right="3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How about your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values?</w:t>
      </w:r>
    </w:p>
    <w:p w14:paraId="1D37A33B" w14:textId="77777777" w:rsidR="00B945D2" w:rsidRDefault="00B945D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3056"/>
        <w:gridCol w:w="3260"/>
        <w:gridCol w:w="3119"/>
      </w:tblGrid>
      <w:tr w:rsidR="00B945D2" w14:paraId="134F99A7" w14:textId="77777777">
        <w:trPr>
          <w:trHeight w:hRule="exact" w:val="51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D84F" w14:textId="77777777" w:rsidR="00B945D2" w:rsidRDefault="002C07F4">
            <w:pPr>
              <w:pStyle w:val="TableParagraph"/>
              <w:spacing w:before="9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General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Creativity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52A6" w14:textId="77777777" w:rsidR="00B945D2" w:rsidRDefault="002C07F4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Influence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People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F32" w14:textId="77777777" w:rsidR="00B945D2" w:rsidRDefault="002C07F4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Alone</w:t>
            </w:r>
          </w:p>
        </w:tc>
      </w:tr>
      <w:tr w:rsidR="00B945D2" w14:paraId="6E52F72C" w14:textId="77777777">
        <w:trPr>
          <w:trHeight w:hRule="exact" w:val="52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5223" w14:textId="77777777" w:rsidR="00B945D2" w:rsidRDefault="002C07F4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Excitement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0AF1" w14:textId="77777777" w:rsidR="00B945D2" w:rsidRDefault="002C07F4">
            <w:pPr>
              <w:pStyle w:val="TableParagraph"/>
              <w:spacing w:before="96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Help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Others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8DB5" w14:textId="77777777" w:rsidR="00B945D2" w:rsidRDefault="002C07F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Competition</w:t>
            </w:r>
          </w:p>
        </w:tc>
      </w:tr>
      <w:tr w:rsidR="00B945D2" w14:paraId="47059E1A" w14:textId="77777777">
        <w:trPr>
          <w:trHeight w:hRule="exact" w:val="52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4972" w14:textId="77777777" w:rsidR="00B945D2" w:rsidRDefault="002C07F4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Knowledge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868A" w14:textId="77777777" w:rsidR="00B945D2" w:rsidRDefault="002C07F4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Security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13CF" w14:textId="77777777" w:rsidR="00B945D2" w:rsidRDefault="002C07F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Mastery</w:t>
            </w:r>
          </w:p>
        </w:tc>
      </w:tr>
      <w:tr w:rsidR="00B945D2" w14:paraId="497DE742" w14:textId="77777777">
        <w:trPr>
          <w:trHeight w:hRule="exact" w:val="51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FBD" w14:textId="3F19B210" w:rsidR="00B945D2" w:rsidRDefault="00BA64F6">
            <w:pPr>
              <w:pStyle w:val="TableParagraph"/>
              <w:spacing w:before="9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Chan a</w:t>
            </w:r>
            <w:r w:rsidR="002C07F4">
              <w:rPr>
                <w:rFonts w:ascii="Times New Roman"/>
                <w:sz w:val="28"/>
              </w:rPr>
              <w:t>nd</w:t>
            </w:r>
            <w:r w:rsidR="002C07F4">
              <w:rPr>
                <w:rFonts w:ascii="Times New Roman"/>
                <w:spacing w:val="-8"/>
                <w:sz w:val="28"/>
              </w:rPr>
              <w:t xml:space="preserve"> </w:t>
            </w:r>
            <w:r w:rsidR="002C07F4">
              <w:rPr>
                <w:rFonts w:ascii="Times New Roman"/>
                <w:sz w:val="28"/>
              </w:rPr>
              <w:t>Variety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130" w14:textId="77777777" w:rsidR="00B945D2" w:rsidRDefault="002C07F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Financial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Gains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BE0" w14:textId="77777777" w:rsidR="00B945D2" w:rsidRDefault="002C07F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Work Under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Pressure</w:t>
            </w:r>
          </w:p>
        </w:tc>
      </w:tr>
    </w:tbl>
    <w:p w14:paraId="61F91389" w14:textId="28B3F07C" w:rsidR="00B945D2" w:rsidRDefault="00B945D2" w:rsidP="002B38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945D2" w:rsidSect="002B38F6">
      <w:footerReference w:type="default" r:id="rId7"/>
      <w:pgSz w:w="11920" w:h="16850"/>
      <w:pgMar w:top="980" w:right="11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4B77" w14:textId="77777777" w:rsidR="002B1B0F" w:rsidRDefault="002B1B0F" w:rsidP="002C07F4">
      <w:r>
        <w:separator/>
      </w:r>
    </w:p>
  </w:endnote>
  <w:endnote w:type="continuationSeparator" w:id="0">
    <w:p w14:paraId="064C23C5" w14:textId="77777777" w:rsidR="002B1B0F" w:rsidRDefault="002B1B0F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214C4720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F6" w:rsidRPr="002B38F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31BA" w14:textId="77777777" w:rsidR="002B1B0F" w:rsidRDefault="002B1B0F" w:rsidP="002C07F4">
      <w:r>
        <w:separator/>
      </w:r>
    </w:p>
  </w:footnote>
  <w:footnote w:type="continuationSeparator" w:id="0">
    <w:p w14:paraId="7C03A277" w14:textId="77777777" w:rsidR="002B1B0F" w:rsidRDefault="002B1B0F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B1B0F"/>
    <w:rsid w:val="002B38F6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