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C534" w14:textId="77777777" w:rsidR="00400E6C" w:rsidRPr="00A50F3F" w:rsidRDefault="00400E6C" w:rsidP="001071D8">
      <w:pPr>
        <w:pStyle w:val="ac"/>
        <w:numPr>
          <w:ilvl w:val="0"/>
          <w:numId w:val="1"/>
        </w:numPr>
        <w:overflowPunct w:val="0"/>
        <w:spacing w:beforeLines="100" w:before="240" w:afterLines="100" w:after="240"/>
        <w:jc w:val="both"/>
        <w:outlineLvl w:val="0"/>
        <w:rPr>
          <w:rFonts w:eastAsiaTheme="majorEastAsia"/>
          <w:b/>
          <w:szCs w:val="24"/>
        </w:rPr>
      </w:pPr>
      <w:r w:rsidRPr="00A50F3F">
        <w:rPr>
          <w:b/>
          <w:szCs w:val="24"/>
        </w:rPr>
        <w:t>Project Team of Parent Education Activities for Life Planning of NCS students</w:t>
      </w:r>
    </w:p>
    <w:p w14:paraId="425E07A7" w14:textId="77777777" w:rsidR="00400E6C" w:rsidRPr="00A50F3F" w:rsidRDefault="00400E6C" w:rsidP="00400E6C">
      <w:pPr>
        <w:pStyle w:val="ac"/>
        <w:numPr>
          <w:ilvl w:val="1"/>
          <w:numId w:val="1"/>
        </w:numPr>
        <w:overflowPunct w:val="0"/>
        <w:adjustRightInd w:val="0"/>
        <w:snapToGrid w:val="0"/>
        <w:spacing w:beforeLines="100" w:before="240" w:afterLines="100" w:after="240" w:line="240" w:lineRule="atLeast"/>
        <w:jc w:val="both"/>
        <w:outlineLvl w:val="0"/>
        <w:rPr>
          <w:b/>
          <w:bCs/>
          <w:color w:val="000000"/>
          <w:szCs w:val="24"/>
          <w:lang w:val="x-none"/>
        </w:rPr>
      </w:pPr>
      <w:r w:rsidRPr="00A50F3F">
        <w:rPr>
          <w:b/>
          <w:bCs/>
          <w:color w:val="000000"/>
          <w:szCs w:val="24"/>
          <w:lang w:val="x-none"/>
        </w:rPr>
        <w:t>Team</w:t>
      </w:r>
      <w:r w:rsidRPr="00A50F3F">
        <w:rPr>
          <w:rFonts w:hint="eastAsia"/>
          <w:b/>
          <w:bCs/>
          <w:color w:val="000000"/>
          <w:szCs w:val="24"/>
          <w:lang w:val="x-none"/>
        </w:rPr>
        <w:t xml:space="preserve"> </w:t>
      </w:r>
      <w:r w:rsidRPr="00A50F3F">
        <w:rPr>
          <w:b/>
          <w:bCs/>
          <w:color w:val="000000"/>
          <w:szCs w:val="24"/>
          <w:lang w:val="x-none"/>
        </w:rPr>
        <w:t>Members</w:t>
      </w:r>
    </w:p>
    <w:p w14:paraId="2C585685" w14:textId="5A037C1F" w:rsidR="00400E6C" w:rsidRPr="00A50F3F" w:rsidRDefault="00400E6C" w:rsidP="00400E6C">
      <w:pPr>
        <w:overflowPunct w:val="0"/>
        <w:spacing w:line="360" w:lineRule="auto"/>
        <w:ind w:leftChars="400" w:left="880" w:firstLineChars="274" w:firstLine="603"/>
        <w:jc w:val="both"/>
        <w:rPr>
          <w:rFonts w:ascii="Times New Roman" w:hAnsi="Times New Roman" w:cs="Times New Roman"/>
          <w:szCs w:val="24"/>
        </w:rPr>
      </w:pPr>
      <w:r w:rsidRPr="00A50F3F">
        <w:rPr>
          <w:rFonts w:ascii="Times New Roman" w:hAnsi="Times New Roman" w:cs="Times New Roman"/>
          <w:szCs w:val="24"/>
        </w:rPr>
        <w:t xml:space="preserve">Engaging a wide range of teaching staff in the team will promote the implementation of parent education activities for the parents of NCS students, which can encourage and assist NCS students in </w:t>
      </w:r>
      <w:r w:rsidR="009B037E">
        <w:rPr>
          <w:rFonts w:ascii="Times New Roman" w:hAnsi="Times New Roman" w:cs="Times New Roman"/>
          <w:szCs w:val="24"/>
        </w:rPr>
        <w:t xml:space="preserve">setting a long term goal in </w:t>
      </w:r>
      <w:r w:rsidRPr="00A50F3F">
        <w:rPr>
          <w:rFonts w:ascii="Times New Roman" w:hAnsi="Times New Roman" w:cs="Times New Roman"/>
          <w:szCs w:val="24"/>
        </w:rPr>
        <w:t xml:space="preserve">life planning and </w:t>
      </w:r>
      <w:r w:rsidR="00633899">
        <w:rPr>
          <w:rFonts w:ascii="Times New Roman" w:hAnsi="Times New Roman" w:cs="Times New Roman"/>
          <w:szCs w:val="24"/>
        </w:rPr>
        <w:t>responding to</w:t>
      </w:r>
      <w:r w:rsidR="00633899" w:rsidRPr="00A50F3F">
        <w:rPr>
          <w:rFonts w:ascii="Times New Roman" w:hAnsi="Times New Roman" w:cs="Times New Roman"/>
          <w:szCs w:val="24"/>
        </w:rPr>
        <w:t xml:space="preserve"> </w:t>
      </w:r>
      <w:r w:rsidRPr="00A50F3F">
        <w:rPr>
          <w:rFonts w:ascii="Times New Roman" w:hAnsi="Times New Roman" w:cs="Times New Roman"/>
          <w:szCs w:val="24"/>
        </w:rPr>
        <w:t>their needs. The team organising parent education activities should include:</w:t>
      </w:r>
    </w:p>
    <w:p w14:paraId="53FBF419" w14:textId="0038E999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/>
          <w:szCs w:val="24"/>
        </w:rPr>
        <w:t xml:space="preserve">Principal and </w:t>
      </w:r>
      <w:r w:rsidR="00976B41">
        <w:rPr>
          <w:rFonts w:eastAsiaTheme="majorEastAsia"/>
          <w:szCs w:val="24"/>
        </w:rPr>
        <w:t>V</w:t>
      </w:r>
      <w:r w:rsidR="00976B41" w:rsidRPr="00A50F3F">
        <w:rPr>
          <w:rFonts w:eastAsiaTheme="majorEastAsia"/>
          <w:szCs w:val="24"/>
        </w:rPr>
        <w:t>ice</w:t>
      </w:r>
      <w:r w:rsidRPr="00A50F3F">
        <w:rPr>
          <w:rFonts w:eastAsiaTheme="majorEastAsia"/>
          <w:szCs w:val="24"/>
        </w:rPr>
        <w:t>-principal</w:t>
      </w:r>
    </w:p>
    <w:p w14:paraId="03D03D60" w14:textId="0547BA78" w:rsidR="00400E6C" w:rsidRPr="00A50F3F" w:rsidRDefault="009B037E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>
        <w:rPr>
          <w:rFonts w:eastAsiaTheme="majorEastAsia"/>
          <w:szCs w:val="24"/>
          <w:lang w:eastAsia="zh-HK"/>
        </w:rPr>
        <w:t>Teaching</w:t>
      </w:r>
      <w:r w:rsidRPr="00A50F3F">
        <w:rPr>
          <w:rFonts w:eastAsiaTheme="majorEastAsia" w:hint="eastAsia"/>
          <w:szCs w:val="24"/>
          <w:lang w:eastAsia="zh-HK"/>
        </w:rPr>
        <w:t xml:space="preserve"> </w:t>
      </w:r>
      <w:r w:rsidR="00400E6C" w:rsidRPr="00A50F3F">
        <w:rPr>
          <w:rFonts w:eastAsiaTheme="majorEastAsia" w:hint="eastAsia"/>
          <w:szCs w:val="24"/>
          <w:lang w:eastAsia="zh-HK"/>
        </w:rPr>
        <w:t xml:space="preserve">and </w:t>
      </w:r>
      <w:r w:rsidRPr="00A50F3F">
        <w:rPr>
          <w:rFonts w:eastAsiaTheme="majorEastAsia" w:hint="eastAsia"/>
          <w:szCs w:val="24"/>
          <w:lang w:eastAsia="zh-HK"/>
        </w:rPr>
        <w:t>Administrat</w:t>
      </w:r>
      <w:r>
        <w:rPr>
          <w:rFonts w:eastAsiaTheme="majorEastAsia"/>
          <w:szCs w:val="24"/>
          <w:lang w:eastAsia="zh-HK"/>
        </w:rPr>
        <w:t>ive Staff</w:t>
      </w:r>
    </w:p>
    <w:p w14:paraId="66CF3AA1" w14:textId="2BC94D5C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/>
          <w:szCs w:val="24"/>
        </w:rPr>
        <w:t xml:space="preserve">Career Guidance </w:t>
      </w:r>
      <w:r w:rsidR="009B037E">
        <w:rPr>
          <w:rFonts w:eastAsiaTheme="majorEastAsia"/>
          <w:szCs w:val="24"/>
        </w:rPr>
        <w:t>Team</w:t>
      </w:r>
    </w:p>
    <w:p w14:paraId="37091984" w14:textId="77777777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 w:hint="eastAsia"/>
          <w:szCs w:val="24"/>
        </w:rPr>
        <w:t>C</w:t>
      </w:r>
      <w:r w:rsidRPr="00A50F3F">
        <w:rPr>
          <w:rFonts w:eastAsiaTheme="majorEastAsia"/>
          <w:szCs w:val="24"/>
        </w:rPr>
        <w:t>lass teachers of NCS students</w:t>
      </w:r>
    </w:p>
    <w:p w14:paraId="7324AD6C" w14:textId="64A98C00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/>
          <w:szCs w:val="24"/>
          <w:lang w:eastAsia="zh-HK"/>
        </w:rPr>
        <w:t xml:space="preserve">Teachers for home-school </w:t>
      </w:r>
      <w:r w:rsidR="009B037E">
        <w:rPr>
          <w:rFonts w:eastAsiaTheme="majorEastAsia"/>
          <w:szCs w:val="24"/>
          <w:lang w:eastAsia="zh-HK"/>
        </w:rPr>
        <w:t>coooperation</w:t>
      </w:r>
    </w:p>
    <w:p w14:paraId="611E0B95" w14:textId="77777777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 w:hint="eastAsia"/>
          <w:szCs w:val="24"/>
          <w:lang w:eastAsia="zh-HK"/>
        </w:rPr>
        <w:t>S</w:t>
      </w:r>
      <w:r w:rsidRPr="00A50F3F">
        <w:rPr>
          <w:rFonts w:eastAsiaTheme="majorEastAsia"/>
          <w:szCs w:val="24"/>
          <w:lang w:eastAsia="zh-HK"/>
        </w:rPr>
        <w:t>chool social worker</w:t>
      </w:r>
    </w:p>
    <w:p w14:paraId="58AF3D00" w14:textId="77777777" w:rsidR="00400E6C" w:rsidRPr="00A50F3F" w:rsidRDefault="00400E6C" w:rsidP="00400E6C">
      <w:pPr>
        <w:pStyle w:val="ac"/>
        <w:numPr>
          <w:ilvl w:val="0"/>
          <w:numId w:val="14"/>
        </w:numPr>
        <w:overflowPunct w:val="0"/>
        <w:spacing w:line="360" w:lineRule="auto"/>
        <w:ind w:firstLine="513"/>
        <w:jc w:val="both"/>
        <w:rPr>
          <w:rFonts w:eastAsiaTheme="majorEastAsia"/>
          <w:szCs w:val="24"/>
        </w:rPr>
      </w:pPr>
      <w:r w:rsidRPr="00A50F3F">
        <w:rPr>
          <w:rFonts w:eastAsiaTheme="majorEastAsia" w:hint="eastAsia"/>
          <w:szCs w:val="24"/>
        </w:rPr>
        <w:t>N</w:t>
      </w:r>
      <w:r w:rsidRPr="00A50F3F">
        <w:rPr>
          <w:rFonts w:eastAsiaTheme="majorEastAsia"/>
          <w:szCs w:val="24"/>
        </w:rPr>
        <w:t>CS teachers/teaching assistants</w:t>
      </w:r>
    </w:p>
    <w:p w14:paraId="55C41C17" w14:textId="77777777" w:rsidR="00400E6C" w:rsidRPr="00A50F3F" w:rsidRDefault="00400E6C" w:rsidP="00400E6C">
      <w:pPr>
        <w:pStyle w:val="ac"/>
        <w:numPr>
          <w:ilvl w:val="1"/>
          <w:numId w:val="1"/>
        </w:numPr>
        <w:overflowPunct w:val="0"/>
        <w:adjustRightInd w:val="0"/>
        <w:snapToGrid w:val="0"/>
        <w:spacing w:beforeLines="100" w:before="240" w:afterLines="100" w:after="240" w:line="240" w:lineRule="atLeast"/>
        <w:jc w:val="both"/>
        <w:outlineLvl w:val="0"/>
        <w:rPr>
          <w:b/>
          <w:bCs/>
          <w:color w:val="000000"/>
          <w:szCs w:val="24"/>
        </w:rPr>
      </w:pPr>
      <w:r w:rsidRPr="00A50F3F">
        <w:rPr>
          <w:rFonts w:hint="eastAsia"/>
          <w:b/>
          <w:bCs/>
          <w:color w:val="000000"/>
          <w:szCs w:val="24"/>
        </w:rPr>
        <w:t>R</w:t>
      </w:r>
      <w:r w:rsidRPr="00A50F3F">
        <w:rPr>
          <w:b/>
          <w:bCs/>
          <w:color w:val="000000"/>
          <w:szCs w:val="24"/>
        </w:rPr>
        <w:t>oles of Members</w:t>
      </w:r>
    </w:p>
    <w:p w14:paraId="5F767831" w14:textId="36CC33BD" w:rsidR="00400E6C" w:rsidRPr="00A50F3F" w:rsidRDefault="00400E6C" w:rsidP="00400E6C">
      <w:pPr>
        <w:overflowPunct w:val="0"/>
        <w:spacing w:line="360" w:lineRule="auto"/>
        <w:ind w:leftChars="400" w:left="880" w:firstLineChars="274" w:firstLine="603"/>
        <w:jc w:val="both"/>
        <w:rPr>
          <w:rFonts w:ascii="Times New Roman" w:hAnsi="Times New Roman" w:cs="Times New Roman"/>
        </w:rPr>
      </w:pPr>
      <w:r w:rsidRPr="00A50F3F">
        <w:rPr>
          <w:rFonts w:ascii="Times New Roman" w:hAnsi="Times New Roman" w:cs="Times New Roman"/>
          <w:szCs w:val="24"/>
        </w:rPr>
        <w:t>The participating staff may supervise, draw up school calendar, organise, implement and support the activities having regard to the actual needs</w:t>
      </w:r>
      <w:r w:rsidR="00633899">
        <w:rPr>
          <w:rFonts w:ascii="Times New Roman" w:hAnsi="Times New Roman" w:cs="Times New Roman"/>
          <w:szCs w:val="24"/>
        </w:rPr>
        <w:t xml:space="preserve"> of activities</w:t>
      </w:r>
      <w:r w:rsidRPr="00A50F3F">
        <w:rPr>
          <w:rFonts w:ascii="Times New Roman" w:hAnsi="Times New Roman" w:cs="Times New Roman"/>
          <w:szCs w:val="24"/>
        </w:rPr>
        <w:t>.</w:t>
      </w:r>
    </w:p>
    <w:tbl>
      <w:tblPr>
        <w:tblStyle w:val="ad"/>
        <w:tblW w:w="8959" w:type="dxa"/>
        <w:tblInd w:w="1101" w:type="dxa"/>
        <w:tblLook w:val="04A0" w:firstRow="1" w:lastRow="0" w:firstColumn="1" w:lastColumn="0" w:noHBand="0" w:noVBand="1"/>
      </w:tblPr>
      <w:tblGrid>
        <w:gridCol w:w="4376"/>
        <w:gridCol w:w="4583"/>
      </w:tblGrid>
      <w:tr w:rsidR="00400E6C" w:rsidRPr="00A50F3F" w14:paraId="2A9AA494" w14:textId="77777777" w:rsidTr="00B31063">
        <w:trPr>
          <w:trHeight w:val="50"/>
        </w:trPr>
        <w:tc>
          <w:tcPr>
            <w:tcW w:w="4376" w:type="dxa"/>
            <w:tcBorders>
              <w:top w:val="double" w:sz="4" w:space="0" w:color="auto"/>
              <w:bottom w:val="double" w:sz="4" w:space="0" w:color="auto"/>
            </w:tcBorders>
          </w:tcPr>
          <w:p w14:paraId="5EEDE7D6" w14:textId="77777777" w:rsidR="00400E6C" w:rsidRPr="00A50F3F" w:rsidRDefault="00400E6C" w:rsidP="008464AE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50F3F">
              <w:rPr>
                <w:rFonts w:ascii="Times New Roman" w:hAnsi="Times New Roman" w:cs="Times New Roman"/>
                <w:b/>
              </w:rPr>
              <w:t>Role(s)</w:t>
            </w:r>
          </w:p>
        </w:tc>
        <w:tc>
          <w:tcPr>
            <w:tcW w:w="4583" w:type="dxa"/>
            <w:tcBorders>
              <w:top w:val="double" w:sz="4" w:space="0" w:color="auto"/>
              <w:bottom w:val="double" w:sz="4" w:space="0" w:color="auto"/>
            </w:tcBorders>
          </w:tcPr>
          <w:p w14:paraId="67E3D621" w14:textId="77777777" w:rsidR="00400E6C" w:rsidRPr="00A50F3F" w:rsidRDefault="00400E6C" w:rsidP="008464AE"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50F3F">
              <w:rPr>
                <w:rFonts w:ascii="Times New Roman" w:hAnsi="Times New Roman" w:cs="Times New Roman"/>
                <w:b/>
                <w:lang w:val="x-none"/>
              </w:rPr>
              <w:t>Member(s)</w:t>
            </w:r>
          </w:p>
        </w:tc>
      </w:tr>
      <w:tr w:rsidR="00400E6C" w:rsidRPr="00A50F3F" w14:paraId="13FAB518" w14:textId="77777777" w:rsidTr="00B31063">
        <w:tc>
          <w:tcPr>
            <w:tcW w:w="4376" w:type="dxa"/>
            <w:tcBorders>
              <w:top w:val="double" w:sz="4" w:space="0" w:color="auto"/>
            </w:tcBorders>
          </w:tcPr>
          <w:p w14:paraId="09A88D86" w14:textId="77777777" w:rsidR="00400E6C" w:rsidRPr="00A50F3F" w:rsidRDefault="00400E6C" w:rsidP="00400E6C">
            <w:pPr>
              <w:pStyle w:val="ac"/>
              <w:numPr>
                <w:ilvl w:val="0"/>
                <w:numId w:val="11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sz w:val="22"/>
                <w:szCs w:val="22"/>
              </w:rPr>
              <w:t>Supervision</w:t>
            </w:r>
          </w:p>
          <w:p w14:paraId="2249F34C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rPr>
                <w:color w:val="000000"/>
                <w:szCs w:val="24"/>
              </w:rPr>
            </w:pPr>
            <w:r w:rsidRPr="00A50F3F">
              <w:rPr>
                <w:color w:val="000000"/>
                <w:szCs w:val="24"/>
              </w:rPr>
              <w:t>Assign duties to participating staff</w:t>
            </w:r>
          </w:p>
          <w:p w14:paraId="0A076522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color w:val="000000"/>
                <w:szCs w:val="24"/>
              </w:rPr>
              <w:t>Give directions and suggestions on the overall planning and coordination</w:t>
            </w:r>
          </w:p>
        </w:tc>
        <w:tc>
          <w:tcPr>
            <w:tcW w:w="4583" w:type="dxa"/>
            <w:tcBorders>
              <w:top w:val="double" w:sz="4" w:space="0" w:color="auto"/>
            </w:tcBorders>
            <w:vAlign w:val="center"/>
          </w:tcPr>
          <w:p w14:paraId="58BF7782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P</w:t>
            </w:r>
            <w:r w:rsidRPr="00A50F3F">
              <w:rPr>
                <w:sz w:val="22"/>
                <w:szCs w:val="22"/>
              </w:rPr>
              <w:t>rincipal</w:t>
            </w:r>
          </w:p>
          <w:p w14:paraId="44588BDF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sz w:val="22"/>
                <w:szCs w:val="22"/>
              </w:rPr>
              <w:t>Vice-principal</w:t>
            </w:r>
          </w:p>
        </w:tc>
      </w:tr>
      <w:tr w:rsidR="00400E6C" w:rsidRPr="00A50F3F" w14:paraId="13552DFC" w14:textId="77777777" w:rsidTr="00B31063">
        <w:tc>
          <w:tcPr>
            <w:tcW w:w="4376" w:type="dxa"/>
            <w:tcBorders>
              <w:top w:val="double" w:sz="4" w:space="0" w:color="auto"/>
            </w:tcBorders>
          </w:tcPr>
          <w:p w14:paraId="14020D59" w14:textId="576CC413" w:rsidR="00400E6C" w:rsidRPr="00A50F3F" w:rsidRDefault="00400E6C" w:rsidP="00400E6C">
            <w:pPr>
              <w:pStyle w:val="ac"/>
              <w:numPr>
                <w:ilvl w:val="0"/>
                <w:numId w:val="11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sz w:val="22"/>
                <w:szCs w:val="22"/>
                <w:lang w:eastAsia="zh-HK"/>
              </w:rPr>
              <w:t xml:space="preserve">Drawing up </w:t>
            </w:r>
            <w:r w:rsidR="00FA788B">
              <w:rPr>
                <w:sz w:val="22"/>
                <w:szCs w:val="22"/>
                <w:lang w:eastAsia="zh-HK"/>
              </w:rPr>
              <w:t>schedule</w:t>
            </w:r>
            <w:r w:rsidRPr="00A50F3F">
              <w:rPr>
                <w:sz w:val="22"/>
                <w:szCs w:val="22"/>
                <w:lang w:eastAsia="zh-HK"/>
              </w:rPr>
              <w:t xml:space="preserve"> </w:t>
            </w:r>
          </w:p>
          <w:p w14:paraId="2DC6C894" w14:textId="60354753" w:rsidR="00400E6C" w:rsidRPr="00A50F3F" w:rsidRDefault="00400E6C" w:rsidP="00400E6C">
            <w:pPr>
              <w:pStyle w:val="ac"/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Confirm</w:t>
            </w:r>
            <w:r w:rsidRPr="00A50F3F">
              <w:rPr>
                <w:sz w:val="22"/>
                <w:szCs w:val="22"/>
              </w:rPr>
              <w:t xml:space="preserve"> the date and time for parents’ day and parents’ evening on the school calendar by the </w:t>
            </w:r>
            <w:r w:rsidR="00FA788B">
              <w:rPr>
                <w:sz w:val="22"/>
                <w:szCs w:val="22"/>
              </w:rPr>
              <w:t>teaching</w:t>
            </w:r>
            <w:r w:rsidR="00FA788B" w:rsidRPr="00A50F3F">
              <w:rPr>
                <w:sz w:val="22"/>
                <w:szCs w:val="22"/>
              </w:rPr>
              <w:t xml:space="preserve"> </w:t>
            </w:r>
            <w:r w:rsidRPr="00A50F3F">
              <w:rPr>
                <w:sz w:val="22"/>
                <w:szCs w:val="22"/>
              </w:rPr>
              <w:t xml:space="preserve">and </w:t>
            </w:r>
            <w:r w:rsidR="00FA788B">
              <w:rPr>
                <w:sz w:val="22"/>
                <w:szCs w:val="22"/>
              </w:rPr>
              <w:t>a</w:t>
            </w:r>
            <w:r w:rsidR="00FA788B" w:rsidRPr="00A50F3F">
              <w:rPr>
                <w:sz w:val="22"/>
                <w:szCs w:val="22"/>
              </w:rPr>
              <w:t>dministrati</w:t>
            </w:r>
            <w:r w:rsidR="00FA788B">
              <w:rPr>
                <w:sz w:val="22"/>
                <w:szCs w:val="22"/>
              </w:rPr>
              <w:t>ve</w:t>
            </w:r>
            <w:r w:rsidR="00FA788B" w:rsidRPr="00A50F3F">
              <w:rPr>
                <w:sz w:val="22"/>
                <w:szCs w:val="22"/>
              </w:rPr>
              <w:t xml:space="preserve"> </w:t>
            </w:r>
            <w:r w:rsidR="00FA788B">
              <w:rPr>
                <w:sz w:val="22"/>
                <w:szCs w:val="22"/>
              </w:rPr>
              <w:t>staff</w:t>
            </w:r>
            <w:r w:rsidR="00FA788B" w:rsidRPr="00A50F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3" w:type="dxa"/>
            <w:tcBorders>
              <w:top w:val="double" w:sz="4" w:space="0" w:color="auto"/>
            </w:tcBorders>
            <w:vAlign w:val="center"/>
          </w:tcPr>
          <w:p w14:paraId="3E09A6EA" w14:textId="19EB46E3" w:rsidR="00400E6C" w:rsidRPr="00A50F3F" w:rsidRDefault="00FA788B" w:rsidP="00400E6C">
            <w:pPr>
              <w:pStyle w:val="ac"/>
              <w:numPr>
                <w:ilvl w:val="0"/>
                <w:numId w:val="12"/>
              </w:numPr>
              <w:overflowPunct w:val="0"/>
              <w:spacing w:line="360" w:lineRule="auto"/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  <w:lang w:eastAsia="zh-HK"/>
              </w:rPr>
              <w:t>Teaching</w:t>
            </w: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 xml:space="preserve"> </w:t>
            </w:r>
            <w:r w:rsidR="00400E6C" w:rsidRPr="00A50F3F">
              <w:rPr>
                <w:rFonts w:eastAsiaTheme="majorEastAsia"/>
                <w:sz w:val="22"/>
                <w:szCs w:val="22"/>
                <w:lang w:eastAsia="zh-HK"/>
              </w:rPr>
              <w:t xml:space="preserve">and </w:t>
            </w: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>Administrat</w:t>
            </w:r>
            <w:r>
              <w:rPr>
                <w:rFonts w:eastAsiaTheme="majorEastAsia"/>
                <w:sz w:val="22"/>
                <w:szCs w:val="22"/>
                <w:lang w:eastAsia="zh-HK"/>
              </w:rPr>
              <w:t>ive</w:t>
            </w: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Theme="majorEastAsia"/>
                <w:sz w:val="22"/>
                <w:szCs w:val="22"/>
                <w:lang w:eastAsia="zh-HK"/>
              </w:rPr>
              <w:t>Staff</w:t>
            </w:r>
          </w:p>
        </w:tc>
      </w:tr>
      <w:tr w:rsidR="00400E6C" w:rsidRPr="00A50F3F" w14:paraId="13930C9E" w14:textId="77777777" w:rsidTr="00B31063">
        <w:tc>
          <w:tcPr>
            <w:tcW w:w="4376" w:type="dxa"/>
          </w:tcPr>
          <w:p w14:paraId="45D1E142" w14:textId="77777777" w:rsidR="00400E6C" w:rsidRPr="00A50F3F" w:rsidRDefault="00400E6C" w:rsidP="00400E6C">
            <w:pPr>
              <w:pStyle w:val="ac"/>
              <w:numPr>
                <w:ilvl w:val="0"/>
                <w:numId w:val="11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O</w:t>
            </w:r>
            <w:r w:rsidRPr="00A50F3F">
              <w:rPr>
                <w:sz w:val="22"/>
                <w:szCs w:val="22"/>
              </w:rPr>
              <w:t>rganisation</w:t>
            </w:r>
          </w:p>
          <w:p w14:paraId="1FBB6A1C" w14:textId="32D2082B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 xml:space="preserve">Career Guidance </w:t>
            </w:r>
            <w:r w:rsidR="00FA788B">
              <w:rPr>
                <w:sz w:val="22"/>
                <w:szCs w:val="22"/>
              </w:rPr>
              <w:t>Team</w:t>
            </w:r>
            <w:r w:rsidR="00FA788B" w:rsidRPr="00A50F3F">
              <w:rPr>
                <w:rFonts w:hint="eastAsia"/>
                <w:sz w:val="22"/>
                <w:szCs w:val="22"/>
              </w:rPr>
              <w:t xml:space="preserve"> </w:t>
            </w:r>
            <w:r w:rsidRPr="00A50F3F">
              <w:rPr>
                <w:rFonts w:hint="eastAsia"/>
                <w:sz w:val="22"/>
                <w:szCs w:val="22"/>
              </w:rPr>
              <w:t>and teachers for home-</w:t>
            </w:r>
            <w:r w:rsidRPr="00A50F3F">
              <w:rPr>
                <w:sz w:val="22"/>
                <w:szCs w:val="22"/>
              </w:rPr>
              <w:t>s</w:t>
            </w:r>
            <w:r w:rsidRPr="00A50F3F">
              <w:rPr>
                <w:rFonts w:hint="eastAsia"/>
                <w:sz w:val="22"/>
                <w:szCs w:val="22"/>
              </w:rPr>
              <w:t xml:space="preserve">chool </w:t>
            </w:r>
            <w:r w:rsidR="00FA788B">
              <w:rPr>
                <w:sz w:val="22"/>
                <w:szCs w:val="22"/>
              </w:rPr>
              <w:t>cooperation</w:t>
            </w:r>
            <w:r w:rsidR="00FA788B" w:rsidRPr="00A50F3F">
              <w:rPr>
                <w:sz w:val="22"/>
                <w:szCs w:val="22"/>
              </w:rPr>
              <w:t xml:space="preserve"> </w:t>
            </w:r>
            <w:r w:rsidRPr="00A50F3F">
              <w:rPr>
                <w:sz w:val="22"/>
                <w:szCs w:val="22"/>
              </w:rPr>
              <w:t>co-organise the parent education activities and propose the themes, focuses and plans for them</w:t>
            </w:r>
          </w:p>
        </w:tc>
        <w:tc>
          <w:tcPr>
            <w:tcW w:w="4583" w:type="dxa"/>
            <w:vAlign w:val="center"/>
          </w:tcPr>
          <w:p w14:paraId="73E2726F" w14:textId="3E9033C3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rPr>
                <w:color w:val="000000"/>
                <w:szCs w:val="24"/>
              </w:rPr>
            </w:pPr>
            <w:r w:rsidRPr="00A50F3F">
              <w:rPr>
                <w:rFonts w:hint="eastAsia"/>
                <w:color w:val="000000"/>
                <w:szCs w:val="24"/>
              </w:rPr>
              <w:t>C</w:t>
            </w:r>
            <w:r w:rsidRPr="00A50F3F">
              <w:rPr>
                <w:color w:val="000000"/>
                <w:szCs w:val="24"/>
              </w:rPr>
              <w:t xml:space="preserve">areer Guidance </w:t>
            </w:r>
            <w:r w:rsidR="00FA788B">
              <w:rPr>
                <w:color w:val="000000"/>
                <w:szCs w:val="24"/>
              </w:rPr>
              <w:t>Team</w:t>
            </w:r>
          </w:p>
          <w:p w14:paraId="514D0A5A" w14:textId="5A3F5E9C" w:rsidR="00400E6C" w:rsidRPr="00A50F3F" w:rsidRDefault="00400E6C" w:rsidP="00B31063">
            <w:pPr>
              <w:pStyle w:val="ac"/>
              <w:numPr>
                <w:ilvl w:val="0"/>
                <w:numId w:val="12"/>
              </w:numPr>
              <w:overflowPunct w:val="0"/>
              <w:spacing w:line="360" w:lineRule="auto"/>
              <w:rPr>
                <w:rFonts w:eastAsiaTheme="majorEastAsia"/>
                <w:sz w:val="22"/>
                <w:szCs w:val="22"/>
              </w:rPr>
            </w:pP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>Teachers for home-school</w:t>
            </w:r>
            <w:r w:rsidR="00B31063">
              <w:rPr>
                <w:rFonts w:eastAsiaTheme="majorEastAsia"/>
                <w:sz w:val="22"/>
                <w:szCs w:val="22"/>
                <w:lang w:eastAsia="zh-HK"/>
              </w:rPr>
              <w:t xml:space="preserve"> </w:t>
            </w:r>
            <w:r w:rsidR="00FA788B" w:rsidRPr="00A50F3F">
              <w:rPr>
                <w:rFonts w:eastAsiaTheme="majorEastAsia"/>
                <w:sz w:val="22"/>
                <w:szCs w:val="22"/>
                <w:lang w:eastAsia="zh-HK"/>
              </w:rPr>
              <w:t>co</w:t>
            </w:r>
            <w:r w:rsidR="00FA788B">
              <w:rPr>
                <w:rFonts w:eastAsiaTheme="majorEastAsia"/>
                <w:sz w:val="22"/>
                <w:szCs w:val="22"/>
                <w:lang w:eastAsia="zh-HK"/>
              </w:rPr>
              <w:t>operation</w:t>
            </w:r>
          </w:p>
        </w:tc>
      </w:tr>
      <w:tr w:rsidR="00400E6C" w:rsidRPr="00A50F3F" w14:paraId="733AC3E0" w14:textId="77777777" w:rsidTr="00B31063">
        <w:tc>
          <w:tcPr>
            <w:tcW w:w="4376" w:type="dxa"/>
          </w:tcPr>
          <w:p w14:paraId="0B57CEC9" w14:textId="77777777" w:rsidR="00400E6C" w:rsidRPr="00A50F3F" w:rsidRDefault="00400E6C" w:rsidP="00400E6C">
            <w:pPr>
              <w:pStyle w:val="ac"/>
              <w:numPr>
                <w:ilvl w:val="0"/>
                <w:numId w:val="11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Implementation and Support</w:t>
            </w:r>
          </w:p>
          <w:p w14:paraId="42A4B023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  <w:lang w:eastAsia="zh-HK"/>
              </w:rPr>
              <w:t>NCS teachers/teaching assistants</w:t>
            </w:r>
            <w:r w:rsidRPr="00A50F3F">
              <w:rPr>
                <w:sz w:val="22"/>
                <w:szCs w:val="22"/>
                <w:lang w:eastAsia="zh-HK"/>
              </w:rPr>
              <w:t xml:space="preserve"> are responsible for liaison prior to the activity. During the activity, they will assist in interpretation and communication. </w:t>
            </w:r>
          </w:p>
          <w:p w14:paraId="4306149E" w14:textId="36A5ADB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Career Guidance </w:t>
            </w:r>
            <w:r w:rsidR="00FA788B">
              <w:rPr>
                <w:sz w:val="22"/>
                <w:szCs w:val="22"/>
                <w:lang w:eastAsia="zh-HK"/>
              </w:rPr>
              <w:t>Team</w:t>
            </w:r>
            <w:r w:rsidR="00FA788B" w:rsidRPr="00A50F3F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and Teacher for home-school </w:t>
            </w:r>
            <w:r w:rsidR="00FA788B" w:rsidRPr="00A50F3F">
              <w:rPr>
                <w:rFonts w:hint="eastAsia"/>
                <w:sz w:val="22"/>
                <w:szCs w:val="22"/>
                <w:lang w:eastAsia="zh-HK"/>
              </w:rPr>
              <w:t>co</w:t>
            </w:r>
            <w:r w:rsidR="00FA788B">
              <w:rPr>
                <w:sz w:val="22"/>
                <w:szCs w:val="22"/>
                <w:lang w:eastAsia="zh-HK"/>
              </w:rPr>
              <w:t>operation</w:t>
            </w:r>
            <w:r w:rsidR="00FA788B" w:rsidRPr="00A50F3F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co-organise </w:t>
            </w:r>
            <w:r w:rsidRPr="00A50F3F">
              <w:rPr>
                <w:sz w:val="22"/>
                <w:szCs w:val="22"/>
                <w:lang w:eastAsia="zh-HK"/>
              </w:rPr>
              <w:t>the p</w:t>
            </w: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arent education </w:t>
            </w:r>
            <w:r w:rsidRPr="00A50F3F">
              <w:rPr>
                <w:sz w:val="22"/>
                <w:szCs w:val="22"/>
                <w:lang w:eastAsia="zh-HK"/>
              </w:rPr>
              <w:t>a</w:t>
            </w:r>
            <w:r w:rsidRPr="00A50F3F">
              <w:rPr>
                <w:rFonts w:hint="eastAsia"/>
                <w:sz w:val="22"/>
                <w:szCs w:val="22"/>
                <w:lang w:eastAsia="zh-HK"/>
              </w:rPr>
              <w:t>ctivities</w:t>
            </w:r>
          </w:p>
          <w:p w14:paraId="5B51CC6F" w14:textId="40734CDF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40" w:lineRule="atLeast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Career Guidance </w:t>
            </w:r>
            <w:r w:rsidR="00FA788B">
              <w:rPr>
                <w:sz w:val="22"/>
                <w:szCs w:val="22"/>
                <w:lang w:eastAsia="zh-HK"/>
              </w:rPr>
              <w:t>Team</w:t>
            </w:r>
            <w:r w:rsidRPr="00A50F3F">
              <w:rPr>
                <w:rFonts w:hint="eastAsia"/>
                <w:sz w:val="22"/>
                <w:szCs w:val="22"/>
                <w:lang w:eastAsia="zh-HK"/>
              </w:rPr>
              <w:t xml:space="preserve">, class teachers </w:t>
            </w:r>
            <w:r w:rsidRPr="00A50F3F">
              <w:rPr>
                <w:sz w:val="22"/>
                <w:szCs w:val="22"/>
                <w:lang w:eastAsia="zh-HK"/>
              </w:rPr>
              <w:t xml:space="preserve">of NCS students and school social worker will follow up on the </w:t>
            </w:r>
            <w:r w:rsidRPr="00A50F3F">
              <w:rPr>
                <w:sz w:val="22"/>
                <w:szCs w:val="22"/>
                <w:lang w:eastAsia="zh-HK"/>
              </w:rPr>
              <w:lastRenderedPageBreak/>
              <w:t>parents in greater needs and conduct individual counselling with them</w:t>
            </w:r>
          </w:p>
        </w:tc>
        <w:tc>
          <w:tcPr>
            <w:tcW w:w="4583" w:type="dxa"/>
            <w:vAlign w:val="center"/>
          </w:tcPr>
          <w:p w14:paraId="6C1CB2C3" w14:textId="2258EF64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rPr>
                <w:color w:val="000000"/>
                <w:szCs w:val="24"/>
              </w:rPr>
            </w:pPr>
            <w:r w:rsidRPr="00A50F3F">
              <w:rPr>
                <w:rFonts w:hint="eastAsia"/>
                <w:color w:val="000000"/>
                <w:szCs w:val="24"/>
              </w:rPr>
              <w:lastRenderedPageBreak/>
              <w:t>C</w:t>
            </w:r>
            <w:r w:rsidRPr="00A50F3F">
              <w:rPr>
                <w:color w:val="000000"/>
                <w:szCs w:val="24"/>
              </w:rPr>
              <w:t xml:space="preserve">areer Guidance </w:t>
            </w:r>
            <w:r w:rsidR="00FA788B">
              <w:rPr>
                <w:color w:val="000000"/>
                <w:szCs w:val="24"/>
              </w:rPr>
              <w:t>Team</w:t>
            </w:r>
          </w:p>
          <w:p w14:paraId="2402C705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C</w:t>
            </w:r>
            <w:r w:rsidRPr="00A50F3F">
              <w:rPr>
                <w:sz w:val="22"/>
                <w:szCs w:val="22"/>
              </w:rPr>
              <w:t>lass teachers of NCS students</w:t>
            </w:r>
          </w:p>
          <w:p w14:paraId="1999DF1D" w14:textId="01A048D5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rPr>
                <w:rFonts w:eastAsiaTheme="majorEastAsia"/>
                <w:sz w:val="22"/>
                <w:szCs w:val="22"/>
              </w:rPr>
            </w:pP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 xml:space="preserve">Teachers for home-school </w:t>
            </w:r>
            <w:r w:rsidR="00FA788B" w:rsidRPr="00A50F3F">
              <w:rPr>
                <w:rFonts w:eastAsiaTheme="majorEastAsia"/>
                <w:sz w:val="22"/>
                <w:szCs w:val="22"/>
                <w:lang w:eastAsia="zh-HK"/>
              </w:rPr>
              <w:t>c</w:t>
            </w:r>
            <w:r w:rsidR="00FA788B">
              <w:rPr>
                <w:rFonts w:eastAsiaTheme="majorEastAsia"/>
                <w:sz w:val="22"/>
                <w:szCs w:val="22"/>
                <w:lang w:eastAsia="zh-HK"/>
              </w:rPr>
              <w:t>ooperation</w:t>
            </w:r>
          </w:p>
          <w:p w14:paraId="3F111C46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rPr>
                <w:rFonts w:eastAsiaTheme="majorEastAsia"/>
                <w:sz w:val="22"/>
                <w:szCs w:val="22"/>
              </w:rPr>
            </w:pPr>
            <w:r w:rsidRPr="00A50F3F">
              <w:rPr>
                <w:rFonts w:eastAsiaTheme="majorEastAsia" w:hint="eastAsia"/>
                <w:sz w:val="22"/>
                <w:szCs w:val="22"/>
                <w:lang w:eastAsia="zh-HK"/>
              </w:rPr>
              <w:t>S</w:t>
            </w:r>
            <w:r w:rsidRPr="00A50F3F">
              <w:rPr>
                <w:rFonts w:eastAsiaTheme="majorEastAsia"/>
                <w:sz w:val="22"/>
                <w:szCs w:val="22"/>
                <w:lang w:eastAsia="zh-HK"/>
              </w:rPr>
              <w:t>chool social worker</w:t>
            </w:r>
          </w:p>
          <w:p w14:paraId="0E7680E0" w14:textId="77777777" w:rsidR="00400E6C" w:rsidRPr="00A50F3F" w:rsidRDefault="00400E6C" w:rsidP="00400E6C">
            <w:pPr>
              <w:pStyle w:val="ac"/>
              <w:numPr>
                <w:ilvl w:val="0"/>
                <w:numId w:val="12"/>
              </w:numPr>
              <w:overflowPunct w:val="0"/>
              <w:adjustRightInd w:val="0"/>
              <w:snapToGrid w:val="0"/>
              <w:rPr>
                <w:sz w:val="22"/>
                <w:szCs w:val="22"/>
              </w:rPr>
            </w:pPr>
            <w:r w:rsidRPr="00A50F3F">
              <w:rPr>
                <w:rFonts w:hint="eastAsia"/>
                <w:sz w:val="22"/>
                <w:szCs w:val="22"/>
              </w:rPr>
              <w:t>N</w:t>
            </w:r>
            <w:r w:rsidRPr="00A50F3F">
              <w:rPr>
                <w:sz w:val="22"/>
                <w:szCs w:val="22"/>
              </w:rPr>
              <w:t>CS teachers/teaching assistants</w:t>
            </w:r>
          </w:p>
        </w:tc>
      </w:tr>
    </w:tbl>
    <w:p w14:paraId="3079528D" w14:textId="77777777" w:rsidR="00400E6C" w:rsidRPr="00A50F3F" w:rsidRDefault="00400E6C" w:rsidP="00400E6C">
      <w:pPr>
        <w:overflowPunct w:val="0"/>
      </w:pPr>
    </w:p>
    <w:p w14:paraId="3960AD89" w14:textId="77777777" w:rsidR="008074BD" w:rsidRPr="00A50F3F" w:rsidRDefault="008074BD" w:rsidP="008074BD">
      <w:pPr>
        <w:overflowPunct w:val="0"/>
        <w:rPr>
          <w:rFonts w:eastAsiaTheme="majorEastAsia"/>
          <w:szCs w:val="24"/>
        </w:rPr>
      </w:pPr>
    </w:p>
    <w:p w14:paraId="4CEE3118" w14:textId="77777777" w:rsidR="00161288" w:rsidRPr="00A50F3F" w:rsidRDefault="00161288" w:rsidP="008074BD">
      <w:pPr>
        <w:overflowPunct w:val="0"/>
        <w:rPr>
          <w:rFonts w:eastAsiaTheme="majorEastAsia"/>
          <w:szCs w:val="24"/>
        </w:rPr>
      </w:pPr>
      <w:bookmarkStart w:id="0" w:name="_GoBack"/>
      <w:bookmarkEnd w:id="0"/>
    </w:p>
    <w:sectPr w:rsidR="00161288" w:rsidRPr="00A50F3F" w:rsidSect="008074BD">
      <w:pgSz w:w="1191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4891" w14:textId="77777777" w:rsidR="00B817E2" w:rsidRDefault="00B817E2" w:rsidP="008074BD">
      <w:r>
        <w:separator/>
      </w:r>
    </w:p>
  </w:endnote>
  <w:endnote w:type="continuationSeparator" w:id="0">
    <w:p w14:paraId="389458C5" w14:textId="77777777" w:rsidR="00B817E2" w:rsidRDefault="00B817E2" w:rsidP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65183" w14:textId="77777777" w:rsidR="00B817E2" w:rsidRDefault="00B817E2" w:rsidP="008074BD">
      <w:r>
        <w:separator/>
      </w:r>
    </w:p>
  </w:footnote>
  <w:footnote w:type="continuationSeparator" w:id="0">
    <w:p w14:paraId="5382CB6F" w14:textId="77777777" w:rsidR="00B817E2" w:rsidRDefault="00B817E2" w:rsidP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5"/>
    <w:multiLevelType w:val="hybridMultilevel"/>
    <w:tmpl w:val="F2E24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852"/>
    <w:multiLevelType w:val="hybridMultilevel"/>
    <w:tmpl w:val="586698B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6D07B5E"/>
    <w:multiLevelType w:val="hybridMultilevel"/>
    <w:tmpl w:val="4D201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8BD5911"/>
    <w:multiLevelType w:val="hybridMultilevel"/>
    <w:tmpl w:val="338E2D38"/>
    <w:lvl w:ilvl="0" w:tplc="1D5E1502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071E6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248C87F4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2EF86170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6B34352C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2C52B98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370C49F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0B309DC2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B30073AC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4" w15:restartNumberingAfterBreak="0">
    <w:nsid w:val="09FE7F1C"/>
    <w:multiLevelType w:val="hybridMultilevel"/>
    <w:tmpl w:val="73B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04E5A"/>
    <w:multiLevelType w:val="hybridMultilevel"/>
    <w:tmpl w:val="9A1C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61EE0"/>
    <w:multiLevelType w:val="hybridMultilevel"/>
    <w:tmpl w:val="58483758"/>
    <w:lvl w:ilvl="0" w:tplc="B4CCA46E">
      <w:numFmt w:val="bullet"/>
      <w:lvlText w:val=""/>
      <w:lvlJc w:val="left"/>
      <w:pPr>
        <w:ind w:left="868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2687D0">
      <w:numFmt w:val="bullet"/>
      <w:lvlText w:val=""/>
      <w:lvlJc w:val="left"/>
      <w:pPr>
        <w:ind w:left="149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220E9DA">
      <w:numFmt w:val="bullet"/>
      <w:lvlText w:val="•"/>
      <w:lvlJc w:val="left"/>
      <w:pPr>
        <w:ind w:left="2362" w:hanging="622"/>
      </w:pPr>
      <w:rPr>
        <w:rFonts w:hint="default"/>
      </w:rPr>
    </w:lvl>
    <w:lvl w:ilvl="3" w:tplc="140C5D06">
      <w:numFmt w:val="bullet"/>
      <w:lvlText w:val="•"/>
      <w:lvlJc w:val="left"/>
      <w:pPr>
        <w:ind w:left="3225" w:hanging="622"/>
      </w:pPr>
      <w:rPr>
        <w:rFonts w:hint="default"/>
      </w:rPr>
    </w:lvl>
    <w:lvl w:ilvl="4" w:tplc="207EE662">
      <w:numFmt w:val="bullet"/>
      <w:lvlText w:val="•"/>
      <w:lvlJc w:val="left"/>
      <w:pPr>
        <w:ind w:left="4088" w:hanging="622"/>
      </w:pPr>
      <w:rPr>
        <w:rFonts w:hint="default"/>
      </w:rPr>
    </w:lvl>
    <w:lvl w:ilvl="5" w:tplc="0366ABA6">
      <w:numFmt w:val="bullet"/>
      <w:lvlText w:val="•"/>
      <w:lvlJc w:val="left"/>
      <w:pPr>
        <w:ind w:left="4951" w:hanging="622"/>
      </w:pPr>
      <w:rPr>
        <w:rFonts w:hint="default"/>
      </w:rPr>
    </w:lvl>
    <w:lvl w:ilvl="6" w:tplc="97062D46">
      <w:numFmt w:val="bullet"/>
      <w:lvlText w:val="•"/>
      <w:lvlJc w:val="left"/>
      <w:pPr>
        <w:ind w:left="5814" w:hanging="622"/>
      </w:pPr>
      <w:rPr>
        <w:rFonts w:hint="default"/>
      </w:rPr>
    </w:lvl>
    <w:lvl w:ilvl="7" w:tplc="23ACE2A8">
      <w:numFmt w:val="bullet"/>
      <w:lvlText w:val="•"/>
      <w:lvlJc w:val="left"/>
      <w:pPr>
        <w:ind w:left="6677" w:hanging="622"/>
      </w:pPr>
      <w:rPr>
        <w:rFonts w:hint="default"/>
      </w:rPr>
    </w:lvl>
    <w:lvl w:ilvl="8" w:tplc="D5CC7F3E">
      <w:numFmt w:val="bullet"/>
      <w:lvlText w:val="•"/>
      <w:lvlJc w:val="left"/>
      <w:pPr>
        <w:ind w:left="7540" w:hanging="622"/>
      </w:pPr>
      <w:rPr>
        <w:rFonts w:hint="default"/>
      </w:rPr>
    </w:lvl>
  </w:abstractNum>
  <w:abstractNum w:abstractNumId="7" w15:restartNumberingAfterBreak="0">
    <w:nsid w:val="11FC2366"/>
    <w:multiLevelType w:val="hybridMultilevel"/>
    <w:tmpl w:val="79C60554"/>
    <w:lvl w:ilvl="0" w:tplc="DA20BA3C">
      <w:numFmt w:val="bullet"/>
      <w:lvlText w:val=""/>
      <w:lvlJc w:val="left"/>
      <w:pPr>
        <w:ind w:left="585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C7401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006368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F21493F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D5ECF1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CF82C18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FF307B1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FAE69F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D5885BF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2E61F0"/>
    <w:multiLevelType w:val="hybridMultilevel"/>
    <w:tmpl w:val="F2A8B8F0"/>
    <w:lvl w:ilvl="0" w:tplc="625AAD78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7E27BB0">
      <w:numFmt w:val="bullet"/>
      <w:lvlText w:val=""/>
      <w:lvlJc w:val="left"/>
      <w:pPr>
        <w:ind w:left="173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FD2B39A">
      <w:numFmt w:val="bullet"/>
      <w:lvlText w:val="•"/>
      <w:lvlJc w:val="left"/>
      <w:pPr>
        <w:ind w:left="2596" w:hanging="622"/>
      </w:pPr>
      <w:rPr>
        <w:rFonts w:hint="default"/>
      </w:rPr>
    </w:lvl>
    <w:lvl w:ilvl="3" w:tplc="8F04FEA8">
      <w:numFmt w:val="bullet"/>
      <w:lvlText w:val="•"/>
      <w:lvlJc w:val="left"/>
      <w:pPr>
        <w:ind w:left="3452" w:hanging="622"/>
      </w:pPr>
      <w:rPr>
        <w:rFonts w:hint="default"/>
      </w:rPr>
    </w:lvl>
    <w:lvl w:ilvl="4" w:tplc="02944F40">
      <w:numFmt w:val="bullet"/>
      <w:lvlText w:val="•"/>
      <w:lvlJc w:val="left"/>
      <w:pPr>
        <w:ind w:left="4308" w:hanging="622"/>
      </w:pPr>
      <w:rPr>
        <w:rFonts w:hint="default"/>
      </w:rPr>
    </w:lvl>
    <w:lvl w:ilvl="5" w:tplc="C02A873E">
      <w:numFmt w:val="bullet"/>
      <w:lvlText w:val="•"/>
      <w:lvlJc w:val="left"/>
      <w:pPr>
        <w:ind w:left="5165" w:hanging="622"/>
      </w:pPr>
      <w:rPr>
        <w:rFonts w:hint="default"/>
      </w:rPr>
    </w:lvl>
    <w:lvl w:ilvl="6" w:tplc="B45A886C">
      <w:numFmt w:val="bullet"/>
      <w:lvlText w:val="•"/>
      <w:lvlJc w:val="left"/>
      <w:pPr>
        <w:ind w:left="6021" w:hanging="622"/>
      </w:pPr>
      <w:rPr>
        <w:rFonts w:hint="default"/>
      </w:rPr>
    </w:lvl>
    <w:lvl w:ilvl="7" w:tplc="1F4874A0">
      <w:numFmt w:val="bullet"/>
      <w:lvlText w:val="•"/>
      <w:lvlJc w:val="left"/>
      <w:pPr>
        <w:ind w:left="6877" w:hanging="622"/>
      </w:pPr>
      <w:rPr>
        <w:rFonts w:hint="default"/>
      </w:rPr>
    </w:lvl>
    <w:lvl w:ilvl="8" w:tplc="9A38D728">
      <w:numFmt w:val="bullet"/>
      <w:lvlText w:val="•"/>
      <w:lvlJc w:val="left"/>
      <w:pPr>
        <w:ind w:left="7733" w:hanging="622"/>
      </w:pPr>
      <w:rPr>
        <w:rFonts w:hint="default"/>
      </w:rPr>
    </w:lvl>
  </w:abstractNum>
  <w:abstractNum w:abstractNumId="9" w15:restartNumberingAfterBreak="0">
    <w:nsid w:val="16770CFF"/>
    <w:multiLevelType w:val="hybridMultilevel"/>
    <w:tmpl w:val="953EE9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75F415B"/>
    <w:multiLevelType w:val="hybridMultilevel"/>
    <w:tmpl w:val="C9FA2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C45C8"/>
    <w:multiLevelType w:val="hybridMultilevel"/>
    <w:tmpl w:val="AE50E4B8"/>
    <w:lvl w:ilvl="0" w:tplc="E8083BB0">
      <w:numFmt w:val="bullet"/>
      <w:lvlText w:val=""/>
      <w:lvlJc w:val="left"/>
      <w:pPr>
        <w:ind w:left="1111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B892C4">
      <w:numFmt w:val="bullet"/>
      <w:lvlText w:val=""/>
      <w:lvlJc w:val="left"/>
      <w:pPr>
        <w:ind w:left="1536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098C71E">
      <w:numFmt w:val="bullet"/>
      <w:lvlText w:val="•"/>
      <w:lvlJc w:val="left"/>
      <w:pPr>
        <w:ind w:left="2431" w:hanging="425"/>
      </w:pPr>
      <w:rPr>
        <w:rFonts w:hint="default"/>
      </w:rPr>
    </w:lvl>
    <w:lvl w:ilvl="3" w:tplc="66CC0F80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0B9816C2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5B3C7CD0">
      <w:numFmt w:val="bullet"/>
      <w:lvlText w:val="•"/>
      <w:lvlJc w:val="left"/>
      <w:pPr>
        <w:ind w:left="5107" w:hanging="425"/>
      </w:pPr>
      <w:rPr>
        <w:rFonts w:hint="default"/>
      </w:rPr>
    </w:lvl>
    <w:lvl w:ilvl="6" w:tplc="CFBACD46">
      <w:numFmt w:val="bullet"/>
      <w:lvlText w:val="•"/>
      <w:lvlJc w:val="left"/>
      <w:pPr>
        <w:ind w:left="5999" w:hanging="425"/>
      </w:pPr>
      <w:rPr>
        <w:rFonts w:hint="default"/>
      </w:rPr>
    </w:lvl>
    <w:lvl w:ilvl="7" w:tplc="87902B74">
      <w:numFmt w:val="bullet"/>
      <w:lvlText w:val="•"/>
      <w:lvlJc w:val="left"/>
      <w:pPr>
        <w:ind w:left="6890" w:hanging="425"/>
      </w:pPr>
      <w:rPr>
        <w:rFonts w:hint="default"/>
      </w:rPr>
    </w:lvl>
    <w:lvl w:ilvl="8" w:tplc="5462C570">
      <w:numFmt w:val="bullet"/>
      <w:lvlText w:val="•"/>
      <w:lvlJc w:val="left"/>
      <w:pPr>
        <w:ind w:left="7782" w:hanging="425"/>
      </w:pPr>
      <w:rPr>
        <w:rFonts w:hint="default"/>
      </w:rPr>
    </w:lvl>
  </w:abstractNum>
  <w:abstractNum w:abstractNumId="12" w15:restartNumberingAfterBreak="0">
    <w:nsid w:val="25BF3BA8"/>
    <w:multiLevelType w:val="hybridMultilevel"/>
    <w:tmpl w:val="E4B82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45EE"/>
    <w:multiLevelType w:val="multilevel"/>
    <w:tmpl w:val="7D64F3D4"/>
    <w:lvl w:ilvl="0">
      <w:start w:val="1"/>
      <w:numFmt w:val="bullet"/>
      <w:lvlText w:val=""/>
      <w:lvlJc w:val="left"/>
      <w:pPr>
        <w:ind w:left="480" w:hanging="425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047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73" w:hanging="567"/>
      </w:pPr>
    </w:lvl>
    <w:lvl w:ilvl="3">
      <w:start w:val="1"/>
      <w:numFmt w:val="bullet"/>
      <w:lvlText w:val=""/>
      <w:lvlJc w:val="left"/>
      <w:pPr>
        <w:ind w:left="2039" w:hanging="7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ind w:left="2606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315" w:hanging="1134"/>
      </w:pPr>
    </w:lvl>
    <w:lvl w:ilvl="6">
      <w:start w:val="1"/>
      <w:numFmt w:val="decimal"/>
      <w:lvlText w:val="%1.%2.%3.%4.%5.%6.%7"/>
      <w:lvlJc w:val="left"/>
      <w:pPr>
        <w:ind w:left="3882" w:hanging="1276"/>
      </w:pPr>
    </w:lvl>
    <w:lvl w:ilvl="7">
      <w:start w:val="1"/>
      <w:numFmt w:val="decimal"/>
      <w:lvlText w:val="%1.%2.%3.%4.%5.%6.%7.%8"/>
      <w:lvlJc w:val="left"/>
      <w:pPr>
        <w:ind w:left="4449" w:hanging="1418"/>
      </w:pPr>
    </w:lvl>
    <w:lvl w:ilvl="8">
      <w:start w:val="1"/>
      <w:numFmt w:val="decimal"/>
      <w:lvlText w:val="%1.%2.%3.%4.%5.%6.%7.%8.%9"/>
      <w:lvlJc w:val="left"/>
      <w:pPr>
        <w:ind w:left="5157" w:hanging="1700"/>
      </w:pPr>
    </w:lvl>
  </w:abstractNum>
  <w:abstractNum w:abstractNumId="14" w15:restartNumberingAfterBreak="0">
    <w:nsid w:val="2B9108CF"/>
    <w:multiLevelType w:val="hybridMultilevel"/>
    <w:tmpl w:val="44DE8296"/>
    <w:lvl w:ilvl="0" w:tplc="37B6C1C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6E383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749C232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0B0624D4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3A088CBE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C090CF8E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1A22E19C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9F32B406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D5A6CDDA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5" w15:restartNumberingAfterBreak="0">
    <w:nsid w:val="2E4C4793"/>
    <w:multiLevelType w:val="hybridMultilevel"/>
    <w:tmpl w:val="150A763E"/>
    <w:lvl w:ilvl="0" w:tplc="C044A1B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9C22A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FC6631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02EC71B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F86CD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78E1A1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4BA4277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050E6C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3FE78F0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6" w15:restartNumberingAfterBreak="0">
    <w:nsid w:val="300C0BFD"/>
    <w:multiLevelType w:val="hybridMultilevel"/>
    <w:tmpl w:val="513CE9B6"/>
    <w:lvl w:ilvl="0" w:tplc="91CCC61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554BF7"/>
    <w:multiLevelType w:val="hybridMultilevel"/>
    <w:tmpl w:val="2E7A8486"/>
    <w:lvl w:ilvl="0" w:tplc="79E85AFE">
      <w:numFmt w:val="bullet"/>
      <w:lvlText w:val=""/>
      <w:lvlJc w:val="left"/>
      <w:pPr>
        <w:ind w:left="53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7142684">
      <w:numFmt w:val="bullet"/>
      <w:lvlText w:val="•"/>
      <w:lvlJc w:val="left"/>
      <w:pPr>
        <w:ind w:left="752" w:hanging="425"/>
      </w:pPr>
      <w:rPr>
        <w:rFonts w:hint="default"/>
      </w:rPr>
    </w:lvl>
    <w:lvl w:ilvl="2" w:tplc="E1E25CEE">
      <w:numFmt w:val="bullet"/>
      <w:lvlText w:val="•"/>
      <w:lvlJc w:val="left"/>
      <w:pPr>
        <w:ind w:left="965" w:hanging="425"/>
      </w:pPr>
      <w:rPr>
        <w:rFonts w:hint="default"/>
      </w:rPr>
    </w:lvl>
    <w:lvl w:ilvl="3" w:tplc="92A89BEE">
      <w:numFmt w:val="bullet"/>
      <w:lvlText w:val="•"/>
      <w:lvlJc w:val="left"/>
      <w:pPr>
        <w:ind w:left="1177" w:hanging="425"/>
      </w:pPr>
      <w:rPr>
        <w:rFonts w:hint="default"/>
      </w:rPr>
    </w:lvl>
    <w:lvl w:ilvl="4" w:tplc="9D44E752">
      <w:numFmt w:val="bullet"/>
      <w:lvlText w:val="•"/>
      <w:lvlJc w:val="left"/>
      <w:pPr>
        <w:ind w:left="1390" w:hanging="425"/>
      </w:pPr>
      <w:rPr>
        <w:rFonts w:hint="default"/>
      </w:rPr>
    </w:lvl>
    <w:lvl w:ilvl="5" w:tplc="F0FC8552">
      <w:numFmt w:val="bullet"/>
      <w:lvlText w:val="•"/>
      <w:lvlJc w:val="left"/>
      <w:pPr>
        <w:ind w:left="1603" w:hanging="425"/>
      </w:pPr>
      <w:rPr>
        <w:rFonts w:hint="default"/>
      </w:rPr>
    </w:lvl>
    <w:lvl w:ilvl="6" w:tplc="FC68BC00">
      <w:numFmt w:val="bullet"/>
      <w:lvlText w:val="•"/>
      <w:lvlJc w:val="left"/>
      <w:pPr>
        <w:ind w:left="1815" w:hanging="425"/>
      </w:pPr>
      <w:rPr>
        <w:rFonts w:hint="default"/>
      </w:rPr>
    </w:lvl>
    <w:lvl w:ilvl="7" w:tplc="FA486464">
      <w:numFmt w:val="bullet"/>
      <w:lvlText w:val="•"/>
      <w:lvlJc w:val="left"/>
      <w:pPr>
        <w:ind w:left="2028" w:hanging="425"/>
      </w:pPr>
      <w:rPr>
        <w:rFonts w:hint="default"/>
      </w:rPr>
    </w:lvl>
    <w:lvl w:ilvl="8" w:tplc="C6D45FD2">
      <w:numFmt w:val="bullet"/>
      <w:lvlText w:val="•"/>
      <w:lvlJc w:val="left"/>
      <w:pPr>
        <w:ind w:left="2241" w:hanging="425"/>
      </w:pPr>
      <w:rPr>
        <w:rFonts w:hint="default"/>
      </w:rPr>
    </w:lvl>
  </w:abstractNum>
  <w:abstractNum w:abstractNumId="18" w15:restartNumberingAfterBreak="0">
    <w:nsid w:val="41226C35"/>
    <w:multiLevelType w:val="hybridMultilevel"/>
    <w:tmpl w:val="E1065954"/>
    <w:lvl w:ilvl="0" w:tplc="7CC4C79E">
      <w:start w:val="1"/>
      <w:numFmt w:val="decimal"/>
      <w:lvlText w:val="%1."/>
      <w:lvlJc w:val="left"/>
      <w:pPr>
        <w:ind w:left="1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187E7C">
      <w:numFmt w:val="bullet"/>
      <w:lvlText w:val=""/>
      <w:lvlJc w:val="left"/>
      <w:pPr>
        <w:ind w:left="2428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7281614">
      <w:numFmt w:val="bullet"/>
      <w:lvlText w:val="•"/>
      <w:lvlJc w:val="left"/>
      <w:pPr>
        <w:ind w:left="3180" w:hanging="567"/>
      </w:pPr>
      <w:rPr>
        <w:rFonts w:hint="default"/>
      </w:rPr>
    </w:lvl>
    <w:lvl w:ilvl="3" w:tplc="4D88C41C">
      <w:numFmt w:val="bullet"/>
      <w:lvlText w:val="•"/>
      <w:lvlJc w:val="left"/>
      <w:pPr>
        <w:ind w:left="3941" w:hanging="567"/>
      </w:pPr>
      <w:rPr>
        <w:rFonts w:hint="default"/>
      </w:rPr>
    </w:lvl>
    <w:lvl w:ilvl="4" w:tplc="DCFE98A0">
      <w:numFmt w:val="bullet"/>
      <w:lvlText w:val="•"/>
      <w:lvlJc w:val="left"/>
      <w:pPr>
        <w:ind w:left="4702" w:hanging="567"/>
      </w:pPr>
      <w:rPr>
        <w:rFonts w:hint="default"/>
      </w:rPr>
    </w:lvl>
    <w:lvl w:ilvl="5" w:tplc="9B6E3B5A">
      <w:numFmt w:val="bullet"/>
      <w:lvlText w:val="•"/>
      <w:lvlJc w:val="left"/>
      <w:pPr>
        <w:ind w:left="5462" w:hanging="567"/>
      </w:pPr>
      <w:rPr>
        <w:rFonts w:hint="default"/>
      </w:rPr>
    </w:lvl>
    <w:lvl w:ilvl="6" w:tplc="785A7BDE">
      <w:numFmt w:val="bullet"/>
      <w:lvlText w:val="•"/>
      <w:lvlJc w:val="left"/>
      <w:pPr>
        <w:ind w:left="6223" w:hanging="567"/>
      </w:pPr>
      <w:rPr>
        <w:rFonts w:hint="default"/>
      </w:rPr>
    </w:lvl>
    <w:lvl w:ilvl="7" w:tplc="7326173E">
      <w:numFmt w:val="bullet"/>
      <w:lvlText w:val="•"/>
      <w:lvlJc w:val="left"/>
      <w:pPr>
        <w:ind w:left="6984" w:hanging="567"/>
      </w:pPr>
      <w:rPr>
        <w:rFonts w:hint="default"/>
      </w:rPr>
    </w:lvl>
    <w:lvl w:ilvl="8" w:tplc="2B64E69A">
      <w:numFmt w:val="bullet"/>
      <w:lvlText w:val="•"/>
      <w:lvlJc w:val="left"/>
      <w:pPr>
        <w:ind w:left="7744" w:hanging="567"/>
      </w:pPr>
      <w:rPr>
        <w:rFonts w:hint="default"/>
      </w:rPr>
    </w:lvl>
  </w:abstractNum>
  <w:abstractNum w:abstractNumId="19" w15:restartNumberingAfterBreak="0">
    <w:nsid w:val="49003A01"/>
    <w:multiLevelType w:val="hybridMultilevel"/>
    <w:tmpl w:val="F2C4EA10"/>
    <w:lvl w:ilvl="0" w:tplc="F708A13A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E0442BF6">
      <w:numFmt w:val="bullet"/>
      <w:lvlText w:val="•"/>
      <w:lvlJc w:val="left"/>
      <w:pPr>
        <w:ind w:left="2024" w:hanging="360"/>
      </w:pPr>
      <w:rPr>
        <w:rFonts w:hint="default"/>
      </w:rPr>
    </w:lvl>
    <w:lvl w:ilvl="2" w:tplc="F5CA0580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65DAC3F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641CF1D0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79CC976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2DE869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D1A3EB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8E8916"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20" w15:restartNumberingAfterBreak="0">
    <w:nsid w:val="49156971"/>
    <w:multiLevelType w:val="hybridMultilevel"/>
    <w:tmpl w:val="A7E815FA"/>
    <w:lvl w:ilvl="0" w:tplc="80F253D0">
      <w:start w:val="1"/>
      <w:numFmt w:val="decimal"/>
      <w:lvlText w:val="%1."/>
      <w:lvlJc w:val="left"/>
      <w:pPr>
        <w:ind w:left="59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6E6868">
      <w:numFmt w:val="bullet"/>
      <w:lvlText w:val="•"/>
      <w:lvlJc w:val="left"/>
      <w:pPr>
        <w:ind w:left="1526" w:hanging="483"/>
      </w:pPr>
      <w:rPr>
        <w:rFonts w:hint="default"/>
      </w:rPr>
    </w:lvl>
    <w:lvl w:ilvl="2" w:tplc="FE74696E">
      <w:numFmt w:val="bullet"/>
      <w:lvlText w:val="•"/>
      <w:lvlJc w:val="left"/>
      <w:pPr>
        <w:ind w:left="2453" w:hanging="483"/>
      </w:pPr>
      <w:rPr>
        <w:rFonts w:hint="default"/>
      </w:rPr>
    </w:lvl>
    <w:lvl w:ilvl="3" w:tplc="27F8AE86">
      <w:numFmt w:val="bullet"/>
      <w:lvlText w:val="•"/>
      <w:lvlJc w:val="left"/>
      <w:pPr>
        <w:ind w:left="3379" w:hanging="483"/>
      </w:pPr>
      <w:rPr>
        <w:rFonts w:hint="default"/>
      </w:rPr>
    </w:lvl>
    <w:lvl w:ilvl="4" w:tplc="C6A2C834">
      <w:numFmt w:val="bullet"/>
      <w:lvlText w:val="•"/>
      <w:lvlJc w:val="left"/>
      <w:pPr>
        <w:ind w:left="4306" w:hanging="483"/>
      </w:pPr>
      <w:rPr>
        <w:rFonts w:hint="default"/>
      </w:rPr>
    </w:lvl>
    <w:lvl w:ilvl="5" w:tplc="26E2EFAE">
      <w:numFmt w:val="bullet"/>
      <w:lvlText w:val="•"/>
      <w:lvlJc w:val="left"/>
      <w:pPr>
        <w:ind w:left="5233" w:hanging="483"/>
      </w:pPr>
      <w:rPr>
        <w:rFonts w:hint="default"/>
      </w:rPr>
    </w:lvl>
    <w:lvl w:ilvl="6" w:tplc="98AC88D8">
      <w:numFmt w:val="bullet"/>
      <w:lvlText w:val="•"/>
      <w:lvlJc w:val="left"/>
      <w:pPr>
        <w:ind w:left="6159" w:hanging="483"/>
      </w:pPr>
      <w:rPr>
        <w:rFonts w:hint="default"/>
      </w:rPr>
    </w:lvl>
    <w:lvl w:ilvl="7" w:tplc="4EFA5B1C">
      <w:numFmt w:val="bullet"/>
      <w:lvlText w:val="•"/>
      <w:lvlJc w:val="left"/>
      <w:pPr>
        <w:ind w:left="7086" w:hanging="483"/>
      </w:pPr>
      <w:rPr>
        <w:rFonts w:hint="default"/>
      </w:rPr>
    </w:lvl>
    <w:lvl w:ilvl="8" w:tplc="AD622712">
      <w:numFmt w:val="bullet"/>
      <w:lvlText w:val="•"/>
      <w:lvlJc w:val="left"/>
      <w:pPr>
        <w:ind w:left="8013" w:hanging="483"/>
      </w:pPr>
      <w:rPr>
        <w:rFonts w:hint="default"/>
      </w:rPr>
    </w:lvl>
  </w:abstractNum>
  <w:abstractNum w:abstractNumId="21" w15:restartNumberingAfterBreak="0">
    <w:nsid w:val="4D64309D"/>
    <w:multiLevelType w:val="hybridMultilevel"/>
    <w:tmpl w:val="505A0284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2" w15:restartNumberingAfterBreak="0">
    <w:nsid w:val="4D754D51"/>
    <w:multiLevelType w:val="hybridMultilevel"/>
    <w:tmpl w:val="DF14C782"/>
    <w:lvl w:ilvl="0" w:tplc="68585DD0">
      <w:start w:val="1"/>
      <w:numFmt w:val="decimal"/>
      <w:lvlText w:val="%1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1D20E3A">
      <w:numFmt w:val="bullet"/>
      <w:lvlText w:val="•"/>
      <w:lvlJc w:val="left"/>
      <w:pPr>
        <w:ind w:left="2282" w:hanging="360"/>
      </w:pPr>
      <w:rPr>
        <w:rFonts w:hint="default"/>
      </w:rPr>
    </w:lvl>
    <w:lvl w:ilvl="2" w:tplc="0774721E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663EB3F0">
      <w:numFmt w:val="bullet"/>
      <w:lvlText w:val="•"/>
      <w:lvlJc w:val="left"/>
      <w:pPr>
        <w:ind w:left="3967" w:hanging="360"/>
      </w:pPr>
      <w:rPr>
        <w:rFonts w:hint="default"/>
      </w:rPr>
    </w:lvl>
    <w:lvl w:ilvl="4" w:tplc="B4908E3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B12445DA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0D18BD9A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78747BCE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15CA5B60"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23" w15:restartNumberingAfterBreak="0">
    <w:nsid w:val="58770A45"/>
    <w:multiLevelType w:val="multilevel"/>
    <w:tmpl w:val="A4A6064A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DE73C28"/>
    <w:multiLevelType w:val="hybridMultilevel"/>
    <w:tmpl w:val="A60E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DF241A"/>
    <w:multiLevelType w:val="hybridMultilevel"/>
    <w:tmpl w:val="FBB6FCB4"/>
    <w:lvl w:ilvl="0" w:tplc="A82890EA">
      <w:start w:val="1"/>
      <w:numFmt w:val="decimal"/>
      <w:lvlText w:val="Figure %1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8866E3"/>
    <w:multiLevelType w:val="hybridMultilevel"/>
    <w:tmpl w:val="AC744BF8"/>
    <w:lvl w:ilvl="0" w:tplc="EEAAB992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9640A4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32CCAAE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98C2E8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52D5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63320C4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37E2F2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7076F43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1D8071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7" w15:restartNumberingAfterBreak="0">
    <w:nsid w:val="6CF254EA"/>
    <w:multiLevelType w:val="hybridMultilevel"/>
    <w:tmpl w:val="D54C746C"/>
    <w:lvl w:ilvl="0" w:tplc="CFFEF5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AD856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E3143BCA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2F6A3E0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3468D7D6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7464CA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FBCC6238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9CCA6F1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DD6C38A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8" w15:restartNumberingAfterBreak="0">
    <w:nsid w:val="70DD140E"/>
    <w:multiLevelType w:val="hybridMultilevel"/>
    <w:tmpl w:val="32368C74"/>
    <w:lvl w:ilvl="0" w:tplc="D3D0927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E7E354A">
      <w:numFmt w:val="bullet"/>
      <w:lvlText w:val="•"/>
      <w:lvlJc w:val="left"/>
      <w:pPr>
        <w:ind w:left="1056" w:hanging="480"/>
      </w:pPr>
      <w:rPr>
        <w:rFonts w:hint="default"/>
      </w:rPr>
    </w:lvl>
    <w:lvl w:ilvl="2" w:tplc="A55AF58E">
      <w:numFmt w:val="bullet"/>
      <w:lvlText w:val="•"/>
      <w:lvlJc w:val="left"/>
      <w:pPr>
        <w:ind w:left="1532" w:hanging="480"/>
      </w:pPr>
      <w:rPr>
        <w:rFonts w:hint="default"/>
      </w:rPr>
    </w:lvl>
    <w:lvl w:ilvl="3" w:tplc="D0E46B7E">
      <w:numFmt w:val="bullet"/>
      <w:lvlText w:val="•"/>
      <w:lvlJc w:val="left"/>
      <w:pPr>
        <w:ind w:left="2008" w:hanging="480"/>
      </w:pPr>
      <w:rPr>
        <w:rFonts w:hint="default"/>
      </w:rPr>
    </w:lvl>
    <w:lvl w:ilvl="4" w:tplc="181E8F8E">
      <w:numFmt w:val="bullet"/>
      <w:lvlText w:val="•"/>
      <w:lvlJc w:val="left"/>
      <w:pPr>
        <w:ind w:left="2484" w:hanging="480"/>
      </w:pPr>
      <w:rPr>
        <w:rFonts w:hint="default"/>
      </w:rPr>
    </w:lvl>
    <w:lvl w:ilvl="5" w:tplc="D848C186">
      <w:numFmt w:val="bullet"/>
      <w:lvlText w:val="•"/>
      <w:lvlJc w:val="left"/>
      <w:pPr>
        <w:ind w:left="2960" w:hanging="480"/>
      </w:pPr>
      <w:rPr>
        <w:rFonts w:hint="default"/>
      </w:rPr>
    </w:lvl>
    <w:lvl w:ilvl="6" w:tplc="E5B88B64">
      <w:numFmt w:val="bullet"/>
      <w:lvlText w:val="•"/>
      <w:lvlJc w:val="left"/>
      <w:pPr>
        <w:ind w:left="3436" w:hanging="480"/>
      </w:pPr>
      <w:rPr>
        <w:rFonts w:hint="default"/>
      </w:rPr>
    </w:lvl>
    <w:lvl w:ilvl="7" w:tplc="14E4B024">
      <w:numFmt w:val="bullet"/>
      <w:lvlText w:val="•"/>
      <w:lvlJc w:val="left"/>
      <w:pPr>
        <w:ind w:left="3912" w:hanging="480"/>
      </w:pPr>
      <w:rPr>
        <w:rFonts w:hint="default"/>
      </w:rPr>
    </w:lvl>
    <w:lvl w:ilvl="8" w:tplc="E85254FE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29" w15:restartNumberingAfterBreak="0">
    <w:nsid w:val="7379430E"/>
    <w:multiLevelType w:val="hybridMultilevel"/>
    <w:tmpl w:val="5484E3C6"/>
    <w:lvl w:ilvl="0" w:tplc="9ED4CDE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7A9F6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CE2CF4E">
      <w:numFmt w:val="bullet"/>
      <w:lvlText w:val="•"/>
      <w:lvlJc w:val="left"/>
      <w:pPr>
        <w:ind w:left="1535" w:hanging="480"/>
      </w:pPr>
      <w:rPr>
        <w:rFonts w:hint="default"/>
      </w:rPr>
    </w:lvl>
    <w:lvl w:ilvl="3" w:tplc="791205DA">
      <w:numFmt w:val="bullet"/>
      <w:lvlText w:val="•"/>
      <w:lvlJc w:val="left"/>
      <w:pPr>
        <w:ind w:left="2011" w:hanging="480"/>
      </w:pPr>
      <w:rPr>
        <w:rFonts w:hint="default"/>
      </w:rPr>
    </w:lvl>
    <w:lvl w:ilvl="4" w:tplc="E60ACA0E">
      <w:numFmt w:val="bullet"/>
      <w:lvlText w:val="•"/>
      <w:lvlJc w:val="left"/>
      <w:pPr>
        <w:ind w:left="2486" w:hanging="480"/>
      </w:pPr>
      <w:rPr>
        <w:rFonts w:hint="default"/>
      </w:rPr>
    </w:lvl>
    <w:lvl w:ilvl="5" w:tplc="FA009070">
      <w:numFmt w:val="bullet"/>
      <w:lvlText w:val="•"/>
      <w:lvlJc w:val="left"/>
      <w:pPr>
        <w:ind w:left="2962" w:hanging="480"/>
      </w:pPr>
      <w:rPr>
        <w:rFonts w:hint="default"/>
      </w:rPr>
    </w:lvl>
    <w:lvl w:ilvl="6" w:tplc="B02E40C4">
      <w:numFmt w:val="bullet"/>
      <w:lvlText w:val="•"/>
      <w:lvlJc w:val="left"/>
      <w:pPr>
        <w:ind w:left="3437" w:hanging="480"/>
      </w:pPr>
      <w:rPr>
        <w:rFonts w:hint="default"/>
      </w:rPr>
    </w:lvl>
    <w:lvl w:ilvl="7" w:tplc="068471A4">
      <w:numFmt w:val="bullet"/>
      <w:lvlText w:val="•"/>
      <w:lvlJc w:val="left"/>
      <w:pPr>
        <w:ind w:left="3913" w:hanging="480"/>
      </w:pPr>
      <w:rPr>
        <w:rFonts w:hint="default"/>
      </w:rPr>
    </w:lvl>
    <w:lvl w:ilvl="8" w:tplc="36CCAA20">
      <w:numFmt w:val="bullet"/>
      <w:lvlText w:val="•"/>
      <w:lvlJc w:val="left"/>
      <w:pPr>
        <w:ind w:left="4388" w:hanging="480"/>
      </w:pPr>
      <w:rPr>
        <w:rFonts w:hint="default"/>
      </w:rPr>
    </w:lvl>
  </w:abstractNum>
  <w:abstractNum w:abstractNumId="30" w15:restartNumberingAfterBreak="0">
    <w:nsid w:val="783D0AC9"/>
    <w:multiLevelType w:val="multilevel"/>
    <w:tmpl w:val="C27A6858"/>
    <w:lvl w:ilvl="0">
      <w:start w:val="7"/>
      <w:numFmt w:val="decimal"/>
      <w:lvlText w:val="%1"/>
      <w:lvlJc w:val="left"/>
      <w:pPr>
        <w:ind w:left="537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04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"/>
      <w:lvlJc w:val="left"/>
      <w:pPr>
        <w:ind w:left="1531" w:hanging="44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80" w:hanging="447"/>
      </w:pPr>
      <w:rPr>
        <w:rFonts w:hint="default"/>
      </w:rPr>
    </w:lvl>
    <w:lvl w:ilvl="4">
      <w:numFmt w:val="bullet"/>
      <w:lvlText w:val="•"/>
      <w:lvlJc w:val="left"/>
      <w:pPr>
        <w:ind w:left="3621" w:hanging="447"/>
      </w:pPr>
      <w:rPr>
        <w:rFonts w:hint="default"/>
      </w:rPr>
    </w:lvl>
    <w:lvl w:ilvl="5">
      <w:numFmt w:val="bullet"/>
      <w:lvlText w:val="•"/>
      <w:lvlJc w:val="left"/>
      <w:pPr>
        <w:ind w:left="4662" w:hanging="447"/>
      </w:pPr>
      <w:rPr>
        <w:rFonts w:hint="default"/>
      </w:rPr>
    </w:lvl>
    <w:lvl w:ilvl="6">
      <w:numFmt w:val="bullet"/>
      <w:lvlText w:val="•"/>
      <w:lvlJc w:val="left"/>
      <w:pPr>
        <w:ind w:left="5703" w:hanging="447"/>
      </w:pPr>
      <w:rPr>
        <w:rFonts w:hint="default"/>
      </w:rPr>
    </w:lvl>
    <w:lvl w:ilvl="7">
      <w:numFmt w:val="bullet"/>
      <w:lvlText w:val="•"/>
      <w:lvlJc w:val="left"/>
      <w:pPr>
        <w:ind w:left="6744" w:hanging="447"/>
      </w:pPr>
      <w:rPr>
        <w:rFonts w:hint="default"/>
      </w:rPr>
    </w:lvl>
    <w:lvl w:ilvl="8">
      <w:numFmt w:val="bullet"/>
      <w:lvlText w:val="•"/>
      <w:lvlJc w:val="left"/>
      <w:pPr>
        <w:ind w:left="7784" w:hanging="447"/>
      </w:pPr>
      <w:rPr>
        <w:rFonts w:hint="default"/>
      </w:rPr>
    </w:lvl>
  </w:abstractNum>
  <w:abstractNum w:abstractNumId="31" w15:restartNumberingAfterBreak="0">
    <w:nsid w:val="7C452FB1"/>
    <w:multiLevelType w:val="hybridMultilevel"/>
    <w:tmpl w:val="A580B6FE"/>
    <w:lvl w:ilvl="0" w:tplc="D19625A4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6CD688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9FC8502A">
      <w:numFmt w:val="bullet"/>
      <w:lvlText w:val="•"/>
      <w:lvlJc w:val="left"/>
      <w:pPr>
        <w:ind w:left="3433" w:hanging="360"/>
      </w:pPr>
      <w:rPr>
        <w:rFonts w:hint="default"/>
      </w:rPr>
    </w:lvl>
    <w:lvl w:ilvl="3" w:tplc="D0C4AC3E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719017F2"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EEF6EDC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A206964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BB46F66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749582">
      <w:numFmt w:val="bullet"/>
      <w:lvlText w:val="•"/>
      <w:lvlJc w:val="left"/>
      <w:pPr>
        <w:ind w:left="8033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24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27"/>
  </w:num>
  <w:num w:numId="22">
    <w:abstractNumId w:val="28"/>
  </w:num>
  <w:num w:numId="23">
    <w:abstractNumId w:val="29"/>
  </w:num>
  <w:num w:numId="24">
    <w:abstractNumId w:val="7"/>
  </w:num>
  <w:num w:numId="25">
    <w:abstractNumId w:val="26"/>
  </w:num>
  <w:num w:numId="26">
    <w:abstractNumId w:val="17"/>
  </w:num>
  <w:num w:numId="27">
    <w:abstractNumId w:val="15"/>
  </w:num>
  <w:num w:numId="28">
    <w:abstractNumId w:val="3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B"/>
    <w:rsid w:val="00000EEB"/>
    <w:rsid w:val="000C3B70"/>
    <w:rsid w:val="000E0342"/>
    <w:rsid w:val="000E3CDC"/>
    <w:rsid w:val="000E65EF"/>
    <w:rsid w:val="000F2716"/>
    <w:rsid w:val="001071D8"/>
    <w:rsid w:val="00110923"/>
    <w:rsid w:val="00137C0E"/>
    <w:rsid w:val="001439D2"/>
    <w:rsid w:val="0015407F"/>
    <w:rsid w:val="00161288"/>
    <w:rsid w:val="00176956"/>
    <w:rsid w:val="00176E14"/>
    <w:rsid w:val="001E5968"/>
    <w:rsid w:val="002062BE"/>
    <w:rsid w:val="00233639"/>
    <w:rsid w:val="002A6D1A"/>
    <w:rsid w:val="003019F1"/>
    <w:rsid w:val="00303273"/>
    <w:rsid w:val="00345CE0"/>
    <w:rsid w:val="00355B90"/>
    <w:rsid w:val="003B16EE"/>
    <w:rsid w:val="003C0510"/>
    <w:rsid w:val="003F5FF7"/>
    <w:rsid w:val="00400E6C"/>
    <w:rsid w:val="004627F8"/>
    <w:rsid w:val="00475381"/>
    <w:rsid w:val="0049067D"/>
    <w:rsid w:val="004A508F"/>
    <w:rsid w:val="004B06BF"/>
    <w:rsid w:val="004B60BD"/>
    <w:rsid w:val="004D377E"/>
    <w:rsid w:val="004F424A"/>
    <w:rsid w:val="00521BF6"/>
    <w:rsid w:val="00594710"/>
    <w:rsid w:val="005A7009"/>
    <w:rsid w:val="005C0C95"/>
    <w:rsid w:val="005F3E91"/>
    <w:rsid w:val="00620C80"/>
    <w:rsid w:val="006328A3"/>
    <w:rsid w:val="00633899"/>
    <w:rsid w:val="0063613B"/>
    <w:rsid w:val="006672DE"/>
    <w:rsid w:val="00693C82"/>
    <w:rsid w:val="00736C7E"/>
    <w:rsid w:val="007546CA"/>
    <w:rsid w:val="00775A07"/>
    <w:rsid w:val="0078492F"/>
    <w:rsid w:val="007C7051"/>
    <w:rsid w:val="007F7AF7"/>
    <w:rsid w:val="008074BD"/>
    <w:rsid w:val="008464AE"/>
    <w:rsid w:val="00847576"/>
    <w:rsid w:val="00893762"/>
    <w:rsid w:val="008B63B1"/>
    <w:rsid w:val="008E15A6"/>
    <w:rsid w:val="00976B41"/>
    <w:rsid w:val="009B037E"/>
    <w:rsid w:val="009C0E21"/>
    <w:rsid w:val="009E09B2"/>
    <w:rsid w:val="00A25C4D"/>
    <w:rsid w:val="00A461BA"/>
    <w:rsid w:val="00A50F3F"/>
    <w:rsid w:val="00A74B7E"/>
    <w:rsid w:val="00AB2BF5"/>
    <w:rsid w:val="00AD2F95"/>
    <w:rsid w:val="00AD57C8"/>
    <w:rsid w:val="00AE41D1"/>
    <w:rsid w:val="00B31063"/>
    <w:rsid w:val="00B741CD"/>
    <w:rsid w:val="00B7766D"/>
    <w:rsid w:val="00B80E7C"/>
    <w:rsid w:val="00B817E2"/>
    <w:rsid w:val="00C62029"/>
    <w:rsid w:val="00C71A71"/>
    <w:rsid w:val="00C85E5B"/>
    <w:rsid w:val="00C95992"/>
    <w:rsid w:val="00CD256D"/>
    <w:rsid w:val="00D42244"/>
    <w:rsid w:val="00D71034"/>
    <w:rsid w:val="00D751FA"/>
    <w:rsid w:val="00D809FC"/>
    <w:rsid w:val="00D84FE4"/>
    <w:rsid w:val="00DB62BF"/>
    <w:rsid w:val="00DE43B4"/>
    <w:rsid w:val="00E028FB"/>
    <w:rsid w:val="00E03546"/>
    <w:rsid w:val="00E10494"/>
    <w:rsid w:val="00E15E78"/>
    <w:rsid w:val="00EB5DF9"/>
    <w:rsid w:val="00F0289E"/>
    <w:rsid w:val="00F14CBE"/>
    <w:rsid w:val="00F350EB"/>
    <w:rsid w:val="00FA788B"/>
    <w:rsid w:val="00FD44AC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A2DC"/>
  <w15:chartTrackingRefBased/>
  <w15:docId w15:val="{5972AB90-14D3-4FF9-B40C-C623F3E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4B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400E6C"/>
    <w:pPr>
      <w:ind w:left="868" w:hanging="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8074BD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74B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8074BD"/>
    <w:rPr>
      <w:sz w:val="20"/>
      <w:szCs w:val="25"/>
    </w:rPr>
  </w:style>
  <w:style w:type="paragraph" w:styleId="a7">
    <w:name w:val="Body Text"/>
    <w:basedOn w:val="a"/>
    <w:link w:val="a8"/>
    <w:uiPriority w:val="1"/>
    <w:qFormat/>
    <w:rsid w:val="008074BD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8074BD"/>
    <w:rPr>
      <w:rFonts w:ascii="新細明體" w:eastAsia="新細明體" w:hAnsi="新細明體" w:cs="新細明體"/>
      <w:kern w:val="0"/>
      <w:szCs w:val="24"/>
      <w:lang w:eastAsia="en-US" w:bidi="ar-SA"/>
    </w:rPr>
  </w:style>
  <w:style w:type="paragraph" w:styleId="a9">
    <w:name w:val="footnote text"/>
    <w:basedOn w:val="a"/>
    <w:link w:val="aa"/>
    <w:uiPriority w:val="99"/>
    <w:semiHidden/>
    <w:unhideWhenUsed/>
    <w:rsid w:val="008074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8074BD"/>
    <w:rPr>
      <w:rFonts w:ascii="新細明體" w:eastAsia="新細明體" w:hAnsi="新細明體" w:cs="新細明體"/>
      <w:kern w:val="0"/>
      <w:sz w:val="20"/>
      <w:szCs w:val="20"/>
      <w:lang w:eastAsia="en-US" w:bidi="ar-SA"/>
    </w:rPr>
  </w:style>
  <w:style w:type="character" w:styleId="ab">
    <w:name w:val="footnote reference"/>
    <w:basedOn w:val="a0"/>
    <w:uiPriority w:val="99"/>
    <w:semiHidden/>
    <w:unhideWhenUsed/>
    <w:rsid w:val="008074BD"/>
    <w:rPr>
      <w:vertAlign w:val="superscript"/>
    </w:rPr>
  </w:style>
  <w:style w:type="paragraph" w:styleId="ac">
    <w:name w:val="List Paragraph"/>
    <w:basedOn w:val="a"/>
    <w:uiPriority w:val="1"/>
    <w:qFormat/>
    <w:rsid w:val="008074BD"/>
    <w:pPr>
      <w:widowControl/>
      <w:autoSpaceDE/>
      <w:autoSpaceDN/>
      <w:ind w:left="480"/>
    </w:pPr>
    <w:rPr>
      <w:rFonts w:ascii="Times New Roman" w:hAnsi="Times New Roman" w:cs="Times New Roman"/>
      <w:sz w:val="24"/>
      <w:szCs w:val="20"/>
      <w:lang w:eastAsia="zh-TW"/>
    </w:rPr>
  </w:style>
  <w:style w:type="table" w:styleId="ad">
    <w:name w:val="Table Grid"/>
    <w:basedOn w:val="a1"/>
    <w:uiPriority w:val="59"/>
    <w:rsid w:val="008074BD"/>
    <w:rPr>
      <w:rFonts w:ascii="Times New Roman" w:eastAsia="新細明體" w:hAnsi="Times New Roman" w:cs="Times New Roman"/>
      <w:kern w:val="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00E6C"/>
    <w:rPr>
      <w:rFonts w:ascii="新細明體" w:eastAsia="新細明體" w:hAnsi="新細明體" w:cs="新細明體"/>
      <w:b/>
      <w:bCs/>
      <w:kern w:val="0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0E6C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E6C"/>
  </w:style>
  <w:style w:type="character" w:customStyle="1" w:styleId="tooltipstyle">
    <w:name w:val="tooltip_style"/>
    <w:basedOn w:val="a0"/>
    <w:rsid w:val="00355B90"/>
  </w:style>
  <w:style w:type="character" w:styleId="ae">
    <w:name w:val="annotation reference"/>
    <w:basedOn w:val="a0"/>
    <w:uiPriority w:val="99"/>
    <w:semiHidden/>
    <w:unhideWhenUsed/>
    <w:rsid w:val="00FD44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44AC"/>
  </w:style>
  <w:style w:type="character" w:customStyle="1" w:styleId="af0">
    <w:name w:val="註解文字 字元"/>
    <w:basedOn w:val="a0"/>
    <w:link w:val="af"/>
    <w:uiPriority w:val="99"/>
    <w:semiHidden/>
    <w:rsid w:val="00FD44AC"/>
    <w:rPr>
      <w:rFonts w:ascii="新細明體" w:eastAsia="新細明體" w:hAnsi="新細明體" w:cs="新細明體"/>
      <w:kern w:val="0"/>
      <w:sz w:val="22"/>
      <w:szCs w:val="22"/>
      <w:lang w:eastAsia="en-US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44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44AC"/>
    <w:rPr>
      <w:rFonts w:ascii="新細明體" w:eastAsia="新細明體" w:hAnsi="新細明體" w:cs="新細明體"/>
      <w:b/>
      <w:bCs/>
      <w:kern w:val="0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D44AC"/>
    <w:rPr>
      <w:rFonts w:asciiTheme="majorHAnsi" w:eastAsiaTheme="majorEastAsia" w:hAnsiTheme="majorHAnsi" w:cstheme="majorBid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CHUANG, Kwan</cp:lastModifiedBy>
  <cp:revision>20</cp:revision>
  <cp:lastPrinted>2020-08-17T03:21:00Z</cp:lastPrinted>
  <dcterms:created xsi:type="dcterms:W3CDTF">2020-09-23T08:26:00Z</dcterms:created>
  <dcterms:modified xsi:type="dcterms:W3CDTF">2020-11-05T02:44:00Z</dcterms:modified>
</cp:coreProperties>
</file>