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07" w:rsidRPr="00A20B9A" w:rsidRDefault="00345007" w:rsidP="00D42C5B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</w:rPr>
        <w:t>第二章：家長工作坊</w:t>
      </w:r>
    </w:p>
    <w:p w:rsidR="004A0EEA" w:rsidRPr="00A20B9A" w:rsidRDefault="00345007" w:rsidP="00D42C5B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jc w:val="both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</w:pPr>
      <w:r w:rsidRPr="00A20B9A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>第一節</w:t>
      </w:r>
      <w:r w:rsidRPr="00A20B9A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 xml:space="preserve">  </w:t>
      </w:r>
      <w:r w:rsidR="004A0EEA" w:rsidRPr="00A20B9A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>：</w:t>
      </w:r>
      <w:r w:rsidR="00D42C5B">
        <w:rPr>
          <w:rFonts w:ascii="Times New Roman" w:eastAsiaTheme="minorEastAsia" w:hAnsi="Times New Roman" w:cs="Times New Roman" w:hint="eastAsia"/>
          <w:b w:val="0"/>
          <w:bCs w:val="0"/>
          <w:color w:val="0D0D0D" w:themeColor="text1" w:themeTint="F2"/>
          <w:kern w:val="0"/>
          <w:sz w:val="24"/>
          <w:szCs w:val="40"/>
        </w:rPr>
        <w:t>支援</w:t>
      </w:r>
      <w:r w:rsidR="00B66955" w:rsidRPr="00A20B9A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>子女的生涯規劃</w:t>
      </w:r>
    </w:p>
    <w:p w:rsidR="004A0EEA" w:rsidRPr="00A20B9A" w:rsidRDefault="004A0EEA" w:rsidP="00D42C5B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時間</w:t>
      </w:r>
      <w:r w:rsidRPr="00A20B9A">
        <w:rPr>
          <w:rFonts w:ascii="Times New Roman" w:hAnsi="Times New Roman" w:cs="Times New Roman"/>
          <w:szCs w:val="24"/>
          <w:lang w:eastAsia="zh-HK"/>
        </w:rPr>
        <w:tab/>
      </w:r>
      <w:r w:rsidRPr="00A20B9A">
        <w:rPr>
          <w:rFonts w:ascii="Times New Roman" w:hAnsi="Times New Roman" w:cs="Times New Roman"/>
          <w:szCs w:val="24"/>
          <w:lang w:eastAsia="zh-HK"/>
        </w:rPr>
        <w:t>：</w:t>
      </w:r>
      <w:r w:rsidRPr="00A20B9A">
        <w:rPr>
          <w:rFonts w:ascii="Times New Roman" w:hAnsi="Times New Roman" w:cs="Times New Roman"/>
          <w:szCs w:val="24"/>
          <w:lang w:eastAsia="zh-HK"/>
        </w:rPr>
        <w:t>1</w:t>
      </w:r>
      <w:r w:rsidRPr="00A20B9A">
        <w:rPr>
          <w:rFonts w:ascii="Times New Roman" w:hAnsi="Times New Roman" w:cs="Times New Roman"/>
          <w:szCs w:val="24"/>
          <w:lang w:eastAsia="zh-HK"/>
        </w:rPr>
        <w:t>小時</w:t>
      </w:r>
      <w:r w:rsidRPr="00A20B9A">
        <w:rPr>
          <w:rFonts w:ascii="Times New Roman" w:hAnsi="Times New Roman" w:cs="Times New Roman"/>
          <w:szCs w:val="24"/>
          <w:lang w:eastAsia="zh-HK"/>
        </w:rPr>
        <w:t>30</w:t>
      </w:r>
      <w:r w:rsidRPr="00A20B9A">
        <w:rPr>
          <w:rFonts w:ascii="Times New Roman" w:hAnsi="Times New Roman" w:cs="Times New Roman"/>
          <w:szCs w:val="24"/>
          <w:lang w:eastAsia="zh-HK"/>
        </w:rPr>
        <w:t>分鐘</w:t>
      </w:r>
    </w:p>
    <w:p w:rsidR="00E16CB3" w:rsidRPr="00D42C5B" w:rsidRDefault="00E16CB3" w:rsidP="00D42C5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kern w:val="0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目</w:t>
      </w:r>
      <w:r w:rsidR="00A11390" w:rsidRPr="00A20B9A">
        <w:rPr>
          <w:rFonts w:ascii="Times New Roman" w:hAnsi="Times New Roman" w:cs="Times New Roman"/>
          <w:szCs w:val="24"/>
          <w:lang w:eastAsia="zh-HK"/>
        </w:rPr>
        <w:t>的</w:t>
      </w:r>
      <w:r w:rsidR="004A0EEA" w:rsidRPr="00A20B9A">
        <w:rPr>
          <w:rFonts w:ascii="Times New Roman" w:hAnsi="Times New Roman" w:cs="Times New Roman"/>
          <w:szCs w:val="24"/>
          <w:lang w:eastAsia="zh-HK"/>
        </w:rPr>
        <w:tab/>
      </w:r>
      <w:r w:rsidRPr="00A20B9A">
        <w:rPr>
          <w:rFonts w:ascii="Times New Roman" w:hAnsi="Times New Roman" w:cs="Times New Roman"/>
          <w:szCs w:val="24"/>
          <w:lang w:eastAsia="zh-HK"/>
        </w:rPr>
        <w:t>：</w:t>
      </w:r>
      <w:r w:rsidR="00134119" w:rsidRPr="00A20B9A">
        <w:rPr>
          <w:rFonts w:ascii="Times New Roman" w:hAnsi="Times New Roman" w:cs="Times New Roman"/>
          <w:color w:val="000000"/>
          <w:kern w:val="0"/>
          <w:szCs w:val="24"/>
          <w:lang w:eastAsia="zh-HK"/>
        </w:rPr>
        <w:t>支援</w:t>
      </w:r>
      <w:r w:rsidR="00D42C5B">
        <w:rPr>
          <w:rFonts w:ascii="Times New Roman" w:hAnsi="Times New Roman" w:cs="Times New Roman" w:hint="eastAsia"/>
          <w:color w:val="000000"/>
          <w:kern w:val="0"/>
          <w:szCs w:val="24"/>
        </w:rPr>
        <w:t>有</w:t>
      </w:r>
      <w:r w:rsidRPr="00A20B9A">
        <w:rPr>
          <w:rFonts w:ascii="Times New Roman" w:hAnsi="Times New Roman" w:cs="Times New Roman"/>
          <w:color w:val="000000"/>
          <w:kern w:val="0"/>
          <w:szCs w:val="24"/>
          <w:lang w:eastAsia="zh-HK"/>
        </w:rPr>
        <w:t>讀寫障礙</w:t>
      </w:r>
      <w:r w:rsidR="00D42C5B">
        <w:rPr>
          <w:rFonts w:ascii="Times New Roman" w:hAnsi="Times New Roman" w:cs="Times New Roman" w:hint="eastAsia"/>
          <w:color w:val="000000"/>
          <w:kern w:val="0"/>
          <w:szCs w:val="24"/>
        </w:rPr>
        <w:t>的</w:t>
      </w:r>
      <w:r w:rsidRPr="00A20B9A">
        <w:rPr>
          <w:rFonts w:ascii="Times New Roman" w:hAnsi="Times New Roman" w:cs="Times New Roman"/>
          <w:color w:val="000000"/>
          <w:kern w:val="0"/>
          <w:szCs w:val="24"/>
          <w:lang w:eastAsia="zh-HK"/>
        </w:rPr>
        <w:t>學生</w:t>
      </w:r>
      <w:r w:rsidR="00D42C5B">
        <w:rPr>
          <w:rFonts w:ascii="Times New Roman" w:hAnsi="Times New Roman" w:cs="Times New Roman" w:hint="eastAsia"/>
          <w:color w:val="000000"/>
          <w:kern w:val="0"/>
          <w:szCs w:val="24"/>
        </w:rPr>
        <w:t>的</w:t>
      </w:r>
      <w:r w:rsidR="00134119" w:rsidRPr="00A20B9A">
        <w:rPr>
          <w:rFonts w:ascii="Times New Roman" w:hAnsi="Times New Roman" w:cs="Times New Roman"/>
          <w:color w:val="000000"/>
          <w:kern w:val="0"/>
          <w:szCs w:val="24"/>
          <w:lang w:eastAsia="zh-HK"/>
        </w:rPr>
        <w:t>家長</w:t>
      </w:r>
      <w:r w:rsidRPr="00A20B9A">
        <w:rPr>
          <w:rFonts w:ascii="Times New Roman" w:hAnsi="Times New Roman" w:cs="Times New Roman"/>
          <w:color w:val="000000"/>
          <w:kern w:val="0"/>
          <w:szCs w:val="24"/>
          <w:lang w:eastAsia="zh-HK"/>
        </w:rPr>
        <w:t>於生涯規劃</w:t>
      </w:r>
      <w:r w:rsidR="00134119" w:rsidRPr="00A20B9A">
        <w:rPr>
          <w:rFonts w:ascii="Times New Roman" w:hAnsi="Times New Roman" w:cs="Times New Roman"/>
          <w:color w:val="000000"/>
          <w:kern w:val="0"/>
          <w:szCs w:val="24"/>
          <w:lang w:eastAsia="zh-HK"/>
        </w:rPr>
        <w:t>上</w:t>
      </w:r>
      <w:r w:rsidRPr="00A20B9A">
        <w:rPr>
          <w:rFonts w:ascii="Times New Roman" w:hAnsi="Times New Roman" w:cs="Times New Roman"/>
          <w:color w:val="000000"/>
          <w:kern w:val="0"/>
          <w:szCs w:val="24"/>
          <w:lang w:eastAsia="zh-HK"/>
        </w:rPr>
        <w:t>的需要的</w:t>
      </w:r>
      <w:r w:rsidR="00827DF5" w:rsidRPr="00A20B9A">
        <w:rPr>
          <w:rFonts w:ascii="Times New Roman" w:hAnsi="Times New Roman" w:cs="Times New Roman"/>
          <w:color w:val="000000"/>
          <w:kern w:val="0"/>
          <w:szCs w:val="24"/>
          <w:lang w:eastAsia="zh-HK"/>
        </w:rPr>
        <w:t>知識及</w:t>
      </w:r>
      <w:r w:rsidR="00134119" w:rsidRPr="00A20B9A">
        <w:rPr>
          <w:rFonts w:ascii="Times New Roman" w:hAnsi="Times New Roman" w:cs="Times New Roman"/>
          <w:color w:val="000000"/>
          <w:kern w:val="0"/>
          <w:szCs w:val="24"/>
          <w:lang w:eastAsia="zh-HK"/>
        </w:rPr>
        <w:t>技巧</w:t>
      </w:r>
    </w:p>
    <w:p w:rsidR="008372A7" w:rsidRPr="00A20B9A" w:rsidRDefault="00565F60" w:rsidP="00D42C5B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活動流程：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29"/>
        <w:gridCol w:w="7088"/>
        <w:gridCol w:w="1559"/>
      </w:tblGrid>
      <w:tr w:rsidR="00BE51BC" w:rsidRPr="00A20B9A" w:rsidTr="00EF6D77">
        <w:tc>
          <w:tcPr>
            <w:tcW w:w="1129" w:type="dxa"/>
          </w:tcPr>
          <w:p w:rsidR="00BE51BC" w:rsidRPr="00A20B9A" w:rsidRDefault="00BE51BC" w:rsidP="00A20B9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時間</w:t>
            </w:r>
          </w:p>
        </w:tc>
        <w:tc>
          <w:tcPr>
            <w:tcW w:w="7088" w:type="dxa"/>
          </w:tcPr>
          <w:p w:rsidR="00BE51BC" w:rsidRPr="00A20B9A" w:rsidRDefault="00BE51BC" w:rsidP="00A20B9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活動內容</w:t>
            </w:r>
          </w:p>
        </w:tc>
        <w:tc>
          <w:tcPr>
            <w:tcW w:w="1559" w:type="dxa"/>
          </w:tcPr>
          <w:p w:rsidR="00BE51BC" w:rsidRPr="00A20B9A" w:rsidRDefault="00BE51BC" w:rsidP="00A20B9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物資準備</w:t>
            </w:r>
          </w:p>
        </w:tc>
      </w:tr>
      <w:tr w:rsidR="00BE51BC" w:rsidRPr="00A20B9A" w:rsidTr="00EF6D77">
        <w:tc>
          <w:tcPr>
            <w:tcW w:w="1129" w:type="dxa"/>
          </w:tcPr>
          <w:p w:rsidR="00BE51BC" w:rsidRPr="00A20B9A" w:rsidRDefault="00BE51BC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20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BE51BC" w:rsidRPr="00A20B9A" w:rsidRDefault="00BE51BC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="00896A4E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1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：你看到什麼</w:t>
            </w:r>
            <w:r w:rsidR="00896A4E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？</w:t>
            </w:r>
          </w:p>
          <w:p w:rsidR="00B66955" w:rsidRPr="00A20B9A" w:rsidRDefault="00BE51BC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A1139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BE51BC" w:rsidRPr="00A20B9A" w:rsidRDefault="00BE51BC" w:rsidP="00D42C5B">
            <w:pPr>
              <w:pStyle w:val="a3"/>
              <w:widowControl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提醒家長應以客觀及全面的角度去評估</w:t>
            </w:r>
            <w:r w:rsidR="00B66955" w:rsidRPr="00A20B9A">
              <w:rPr>
                <w:rFonts w:ascii="Times New Roman" w:hAnsi="Times New Roman" w:cs="Times New Roman"/>
                <w:szCs w:val="24"/>
                <w:lang w:eastAsia="zh-HK"/>
              </w:rPr>
              <w:t>及理解</w:t>
            </w:r>
            <w:r w:rsidR="00345007" w:rsidRPr="00A20B9A">
              <w:rPr>
                <w:rFonts w:ascii="Times New Roman" w:hAnsi="Times New Roman" w:cs="Times New Roman"/>
                <w:szCs w:val="24"/>
                <w:lang w:eastAsia="zh-HK"/>
              </w:rPr>
              <w:t>子女的能力</w:t>
            </w:r>
          </w:p>
          <w:p w:rsidR="00BE51BC" w:rsidRPr="00A20B9A" w:rsidRDefault="00B66955" w:rsidP="00D42C5B">
            <w:pPr>
              <w:pStyle w:val="a3"/>
              <w:widowControl/>
              <w:numPr>
                <w:ilvl w:val="0"/>
                <w:numId w:val="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提醒</w:t>
            </w:r>
            <w:r w:rsidR="00AD6584" w:rsidRPr="00A20B9A">
              <w:rPr>
                <w:rFonts w:ascii="Times New Roman" w:hAnsi="Times New Roman" w:cs="Times New Roman"/>
                <w:szCs w:val="24"/>
                <w:lang w:eastAsia="zh-HK"/>
              </w:rPr>
              <w:t>家長多以正面的態度去肯定子女的能力，幫助子女建立正面</w:t>
            </w:r>
            <w:r w:rsidR="00345007" w:rsidRPr="00A20B9A">
              <w:rPr>
                <w:rFonts w:ascii="Times New Roman" w:hAnsi="Times New Roman" w:cs="Times New Roman"/>
                <w:szCs w:val="24"/>
                <w:lang w:eastAsia="zh-HK"/>
              </w:rPr>
              <w:t>自我形象</w:t>
            </w:r>
          </w:p>
          <w:p w:rsidR="008372A7" w:rsidRPr="00A20B9A" w:rsidRDefault="008372A7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B66955" w:rsidRPr="00A20B9A" w:rsidRDefault="00B66955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BE51BC" w:rsidRPr="00A20B9A" w:rsidRDefault="00BE51BC" w:rsidP="00D42C5B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導師問：「請你用五個形容詞，去形容子女在你心目中的印象或觀感。」</w:t>
            </w:r>
          </w:p>
          <w:p w:rsidR="00BE51BC" w:rsidRPr="00A20B9A" w:rsidRDefault="00BE51BC" w:rsidP="00D42C5B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家長逐一分享。</w:t>
            </w:r>
          </w:p>
          <w:p w:rsidR="00BE51BC" w:rsidRPr="00A20B9A" w:rsidRDefault="00BE51BC" w:rsidP="00D42C5B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導師不用對家長的分享作即時的回應。</w:t>
            </w:r>
          </w:p>
          <w:p w:rsidR="00BE51BC" w:rsidRPr="00A20B9A" w:rsidRDefault="00BE51BC" w:rsidP="00D42C5B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所</w:t>
            </w:r>
            <w:r w:rsidRPr="00A20B9A">
              <w:rPr>
                <w:rFonts w:ascii="Times New Roman" w:hAnsi="Times New Roman" w:cs="Times New Roman"/>
                <w:szCs w:val="24"/>
              </w:rPr>
              <w:t>有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家長分享後，導師播放投影片「美女與巫婆」。詢問家長：「請大</w:t>
            </w:r>
            <w:r w:rsidRPr="00A20B9A">
              <w:rPr>
                <w:rFonts w:ascii="Times New Roman" w:hAnsi="Times New Roman" w:cs="Times New Roman"/>
                <w:szCs w:val="24"/>
              </w:rPr>
              <w:t>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分享在投影</w:t>
            </w:r>
            <w:r w:rsidRPr="00A20B9A">
              <w:rPr>
                <w:rFonts w:ascii="Times New Roman" w:hAnsi="Times New Roman" w:cs="Times New Roman"/>
                <w:szCs w:val="24"/>
              </w:rPr>
              <w:t>片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的圖畫中，看到什麼？」</w:t>
            </w:r>
          </w:p>
          <w:p w:rsidR="00BE51BC" w:rsidRPr="00A20B9A" w:rsidRDefault="00BE51BC" w:rsidP="00D42C5B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所有家長逐一表達後，導師可帶領大家於同一幅圖畫中，看出美女與巫婆。</w:t>
            </w:r>
          </w:p>
          <w:p w:rsidR="00BE51BC" w:rsidRPr="00A20B9A" w:rsidRDefault="00BE51BC" w:rsidP="00D42C5B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待所有家長都能看出美女與巫婆，導師帶領討論：</w:t>
            </w:r>
          </w:p>
          <w:p w:rsidR="00BE51BC" w:rsidRPr="00A20B9A" w:rsidRDefault="00BE51BC" w:rsidP="00D42C5B">
            <w:pPr>
              <w:pStyle w:val="a3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大家剛才形容子女的詞語，當日有多少個可歸類為長處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優點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能力，有多</w:t>
            </w:r>
            <w:r w:rsidR="00AD6584" w:rsidRPr="00A20B9A">
              <w:rPr>
                <w:rFonts w:ascii="Times New Roman" w:hAnsi="Times New Roman" w:cs="Times New Roman"/>
                <w:szCs w:val="24"/>
                <w:lang w:eastAsia="zh-HK"/>
              </w:rPr>
              <w:t>少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個可歸類為短處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弱點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不足。</w:t>
            </w:r>
          </w:p>
          <w:p w:rsidR="00BE51BC" w:rsidRPr="00A20B9A" w:rsidRDefault="00BE51BC" w:rsidP="00D42C5B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大</w:t>
            </w:r>
            <w:r w:rsidRPr="00A20B9A">
              <w:rPr>
                <w:rFonts w:ascii="Times New Roman" w:hAnsi="Times New Roman" w:cs="Times New Roman"/>
                <w:szCs w:val="24"/>
              </w:rPr>
              <w:t>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對子女的觀感會否過於單一，尤其傾向負面</w:t>
            </w:r>
            <w:r w:rsidR="00AD6584" w:rsidRPr="00A20B9A">
              <w:rPr>
                <w:rFonts w:ascii="Times New Roman" w:hAnsi="Times New Roman" w:cs="Times New Roman"/>
                <w:szCs w:val="24"/>
                <w:lang w:eastAsia="zh-HK"/>
              </w:rPr>
              <w:t>？有何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原</w:t>
            </w:r>
            <w:r w:rsidRPr="00A20B9A">
              <w:rPr>
                <w:rFonts w:ascii="Times New Roman" w:hAnsi="Times New Roman" w:cs="Times New Roman"/>
                <w:szCs w:val="24"/>
              </w:rPr>
              <w:t>因？</w:t>
            </w:r>
          </w:p>
          <w:p w:rsidR="00BE51BC" w:rsidRPr="00A20B9A" w:rsidRDefault="00BE51BC" w:rsidP="00D42C5B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大</w:t>
            </w:r>
            <w:r w:rsidRPr="00A20B9A">
              <w:rPr>
                <w:rFonts w:ascii="Times New Roman" w:hAnsi="Times New Roman" w:cs="Times New Roman"/>
                <w:szCs w:val="24"/>
              </w:rPr>
              <w:t>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有沒</w:t>
            </w:r>
            <w:r w:rsidRPr="00A20B9A">
              <w:rPr>
                <w:rFonts w:ascii="Times New Roman" w:hAnsi="Times New Roman" w:cs="Times New Roman"/>
                <w:szCs w:val="24"/>
              </w:rPr>
              <w:t>有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習</w:t>
            </w:r>
            <w:r w:rsidRPr="00A20B9A">
              <w:rPr>
                <w:rFonts w:ascii="Times New Roman" w:hAnsi="Times New Roman" w:cs="Times New Roman"/>
                <w:szCs w:val="24"/>
              </w:rPr>
              <w:t>慣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從正</w:t>
            </w:r>
            <w:r w:rsidRPr="00A20B9A">
              <w:rPr>
                <w:rFonts w:ascii="Times New Roman" w:hAnsi="Times New Roman" w:cs="Times New Roman"/>
                <w:szCs w:val="24"/>
              </w:rPr>
              <w:t>面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的角</w:t>
            </w:r>
            <w:r w:rsidRPr="00A20B9A">
              <w:rPr>
                <w:rFonts w:ascii="Times New Roman" w:hAnsi="Times New Roman" w:cs="Times New Roman"/>
                <w:szCs w:val="24"/>
              </w:rPr>
              <w:t>度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去嘗</w:t>
            </w:r>
            <w:r w:rsidRPr="00A20B9A">
              <w:rPr>
                <w:rFonts w:ascii="Times New Roman" w:hAnsi="Times New Roman" w:cs="Times New Roman"/>
                <w:szCs w:val="24"/>
              </w:rPr>
              <w:t>試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發掘子</w:t>
            </w:r>
            <w:r w:rsidRPr="00A20B9A">
              <w:rPr>
                <w:rFonts w:ascii="Times New Roman" w:hAnsi="Times New Roman" w:cs="Times New Roman"/>
                <w:szCs w:val="24"/>
              </w:rPr>
              <w:t>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</w:t>
            </w:r>
            <w:r w:rsidR="00AD6584" w:rsidRPr="00A20B9A">
              <w:rPr>
                <w:rFonts w:ascii="Times New Roman" w:hAnsi="Times New Roman" w:cs="Times New Roman"/>
                <w:szCs w:val="24"/>
                <w:lang w:eastAsia="zh-HK"/>
              </w:rPr>
              <w:t>長處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？</w:t>
            </w:r>
          </w:p>
          <w:p w:rsidR="00BE51BC" w:rsidRPr="00A20B9A" w:rsidRDefault="00BE51BC" w:rsidP="00D42C5B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導師總結：</w:t>
            </w:r>
          </w:p>
          <w:p w:rsidR="00BE51BC" w:rsidRPr="00A20B9A" w:rsidRDefault="00BE51BC" w:rsidP="00D42C5B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以美女與巫婆作比照，同一幅畫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同一件事情，其實能夠以多角</w:t>
            </w:r>
            <w:r w:rsidRPr="00A20B9A">
              <w:rPr>
                <w:rFonts w:ascii="Times New Roman" w:hAnsi="Times New Roman" w:cs="Times New Roman"/>
                <w:szCs w:val="24"/>
              </w:rPr>
              <w:t>度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觀察，會更全</w:t>
            </w:r>
            <w:r w:rsidRPr="00A20B9A">
              <w:rPr>
                <w:rFonts w:ascii="Times New Roman" w:hAnsi="Times New Roman" w:cs="Times New Roman"/>
                <w:szCs w:val="24"/>
              </w:rPr>
              <w:t>面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及完</w:t>
            </w:r>
            <w:r w:rsidRPr="00A20B9A">
              <w:rPr>
                <w:rFonts w:ascii="Times New Roman" w:hAnsi="Times New Roman" w:cs="Times New Roman"/>
                <w:szCs w:val="24"/>
              </w:rPr>
              <w:t>整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。對子女亦是，看到子女弱點的同時，亦不要忽</w:t>
            </w:r>
            <w:r w:rsidRPr="00A20B9A">
              <w:rPr>
                <w:rFonts w:ascii="Times New Roman" w:hAnsi="Times New Roman" w:cs="Times New Roman"/>
                <w:szCs w:val="24"/>
              </w:rPr>
              <w:t>略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其優點。看到子女的限制，同時亦不要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忽</w:t>
            </w:r>
            <w:r w:rsidRPr="00A20B9A">
              <w:rPr>
                <w:rFonts w:ascii="Times New Roman" w:hAnsi="Times New Roman" w:cs="Times New Roman"/>
                <w:szCs w:val="24"/>
              </w:rPr>
              <w:t>視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其潛質</w:t>
            </w:r>
            <w:proofErr w:type="gramEnd"/>
            <w:r w:rsidR="00AD6584" w:rsidRPr="00A20B9A">
              <w:rPr>
                <w:rFonts w:ascii="Times New Roman" w:hAnsi="Times New Roman" w:cs="Times New Roman"/>
                <w:szCs w:val="24"/>
                <w:lang w:eastAsia="zh-HK"/>
              </w:rPr>
              <w:t>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這有助子女自我建立正面的形象。</w:t>
            </w:r>
          </w:p>
          <w:p w:rsidR="00BE51BC" w:rsidRPr="00A20B9A" w:rsidRDefault="00BE51BC" w:rsidP="00D42C5B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BE51BC" w:rsidRPr="00A20B9A" w:rsidRDefault="00BE51BC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常見情況：</w:t>
            </w:r>
          </w:p>
          <w:p w:rsidR="00BE51BC" w:rsidRPr="00A20B9A" w:rsidRDefault="00BE51BC" w:rsidP="00D42C5B">
            <w:pPr>
              <w:pStyle w:val="a3"/>
              <w:widowControl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很多家長較傾向以負面的角</w:t>
            </w:r>
            <w:r w:rsidRPr="00A20B9A">
              <w:rPr>
                <w:rFonts w:ascii="Times New Roman" w:hAnsi="Times New Roman" w:cs="Times New Roman"/>
                <w:szCs w:val="24"/>
              </w:rPr>
              <w:t>度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評</w:t>
            </w:r>
            <w:r w:rsidRPr="00A20B9A">
              <w:rPr>
                <w:rFonts w:ascii="Times New Roman" w:hAnsi="Times New Roman" w:cs="Times New Roman"/>
                <w:szCs w:val="24"/>
              </w:rPr>
              <w:t>價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子女，最多為：「成績差」、「唔讀書」、「常打機」、「懶惰」、「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夜睡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」、「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唔聽人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講」等。亦有家長能以較正面的角度評價子女，例</w:t>
            </w:r>
            <w:r w:rsidRPr="00A20B9A">
              <w:rPr>
                <w:rFonts w:ascii="Times New Roman" w:hAnsi="Times New Roman" w:cs="Times New Roman"/>
                <w:szCs w:val="24"/>
              </w:rPr>
              <w:t>如</w:t>
            </w:r>
            <w:r w:rsidR="00B66955" w:rsidRPr="00A20B9A">
              <w:rPr>
                <w:rFonts w:ascii="Times New Roman" w:hAnsi="Times New Roman" w:cs="Times New Roman"/>
                <w:szCs w:val="24"/>
                <w:lang w:eastAsia="zh-HK"/>
              </w:rPr>
              <w:t>「孝順」、「乖」、「聽</w:t>
            </w:r>
            <w:r w:rsidR="00B66955" w:rsidRPr="00A20B9A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話」、「有責任感」等。導師不需否定家</w:t>
            </w:r>
            <w:r w:rsidR="00B66955" w:rsidRPr="00A20B9A">
              <w:rPr>
                <w:rFonts w:ascii="Times New Roman" w:hAnsi="Times New Roman" w:cs="Times New Roman"/>
                <w:szCs w:val="24"/>
              </w:rPr>
              <w:t>長</w:t>
            </w:r>
            <w:r w:rsidR="00B66955" w:rsidRPr="00A20B9A">
              <w:rPr>
                <w:rFonts w:ascii="Times New Roman" w:hAnsi="Times New Roman" w:cs="Times New Roman"/>
                <w:szCs w:val="24"/>
                <w:lang w:eastAsia="zh-HK"/>
              </w:rPr>
              <w:t>負面的評價，而是鼓勵家長可以再多一個角度發</w:t>
            </w:r>
            <w:r w:rsidR="008372A7" w:rsidRPr="00A20B9A">
              <w:rPr>
                <w:rFonts w:ascii="Times New Roman" w:hAnsi="Times New Roman" w:cs="Times New Roman"/>
                <w:szCs w:val="24"/>
                <w:lang w:eastAsia="zh-HK"/>
              </w:rPr>
              <w:t>掘子女正面的方面。</w:t>
            </w:r>
          </w:p>
        </w:tc>
        <w:tc>
          <w:tcPr>
            <w:tcW w:w="1559" w:type="dxa"/>
          </w:tcPr>
          <w:p w:rsidR="00EF6D77" w:rsidRPr="00A20B9A" w:rsidRDefault="0011042E" w:rsidP="00A20B9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附件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EF6D77" w:rsidRPr="00A20B9A" w:rsidRDefault="0011042E" w:rsidP="00A20B9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投影片</w:t>
            </w:r>
          </w:p>
          <w:p w:rsidR="00BE51BC" w:rsidRPr="00A20B9A" w:rsidRDefault="00BE51BC" w:rsidP="00A20B9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P.1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P.2</w:t>
            </w:r>
          </w:p>
        </w:tc>
      </w:tr>
      <w:tr w:rsidR="00BE51BC" w:rsidRPr="00A20B9A" w:rsidTr="00EF6D77">
        <w:tc>
          <w:tcPr>
            <w:tcW w:w="1129" w:type="dxa"/>
          </w:tcPr>
          <w:p w:rsidR="00BE51BC" w:rsidRPr="00A20B9A" w:rsidRDefault="00BE51BC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20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BE51BC" w:rsidRPr="00A20B9A" w:rsidRDefault="00BE51BC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="006D1262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2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：你懂得你子女嗎</w:t>
            </w:r>
            <w:r w:rsidR="006A6A66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？</w:t>
            </w:r>
          </w:p>
          <w:p w:rsidR="008372A7" w:rsidRPr="00A20B9A" w:rsidRDefault="00BE51BC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8372A7" w:rsidRPr="00A20B9A" w:rsidRDefault="00345007" w:rsidP="00D42C5B">
            <w:pPr>
              <w:pStyle w:val="a3"/>
              <w:widowControl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提升家長認識生涯規劃的理念</w:t>
            </w:r>
          </w:p>
          <w:p w:rsidR="006D1262" w:rsidRPr="00A20B9A" w:rsidRDefault="006D1262" w:rsidP="00D42C5B">
            <w:pPr>
              <w:pStyle w:val="a3"/>
              <w:widowControl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提升家長</w:t>
            </w:r>
            <w:r w:rsidR="008E7D47" w:rsidRPr="00A20B9A">
              <w:rPr>
                <w:rFonts w:ascii="Times New Roman" w:hAnsi="Times New Roman" w:cs="Times New Roman"/>
                <w:szCs w:val="24"/>
                <w:lang w:eastAsia="zh-HK"/>
              </w:rPr>
              <w:t>陪伴</w:t>
            </w:r>
            <w:r w:rsidR="00345007" w:rsidRPr="00A20B9A">
              <w:rPr>
                <w:rFonts w:ascii="Times New Roman" w:hAnsi="Times New Roman" w:cs="Times New Roman"/>
                <w:szCs w:val="24"/>
                <w:lang w:eastAsia="zh-HK"/>
              </w:rPr>
              <w:t>子女生涯規劃的技巧</w:t>
            </w:r>
          </w:p>
          <w:p w:rsidR="008E7D47" w:rsidRPr="00A20B9A" w:rsidRDefault="008E7D47" w:rsidP="00D42C5B">
            <w:pPr>
              <w:pStyle w:val="a3"/>
              <w:widowControl/>
              <w:spacing w:line="276" w:lineRule="auto"/>
              <w:ind w:leftChars="0" w:left="36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8E3746" w:rsidRPr="00A20B9A" w:rsidRDefault="008E3746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8E7D47" w:rsidRPr="00A20B9A" w:rsidRDefault="008E7D47" w:rsidP="00D42C5B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導師問：「請你講出子女的興趣、性格、人生目標、生活處境、個人價值觀、生活習慣。」</w:t>
            </w:r>
          </w:p>
          <w:p w:rsidR="005D4C98" w:rsidRPr="00A20B9A" w:rsidRDefault="005D4C98" w:rsidP="00D42C5B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家長逐一分享。</w:t>
            </w:r>
          </w:p>
          <w:p w:rsidR="00F11A6E" w:rsidRPr="00A20B9A" w:rsidRDefault="00F11A6E" w:rsidP="00D42C5B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待所有家長分享後，導師帶領討論：</w:t>
            </w:r>
          </w:p>
          <w:p w:rsidR="00F11A6E" w:rsidRPr="00A20B9A" w:rsidRDefault="006A6A66" w:rsidP="00D42C5B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家長估計自己的答案與子女的答案相同嗎？</w:t>
            </w:r>
            <w:r w:rsidR="00AD6584" w:rsidRPr="00A20B9A">
              <w:rPr>
                <w:rFonts w:ascii="Times New Roman" w:hAnsi="Times New Roman" w:cs="Times New Roman"/>
                <w:szCs w:val="24"/>
                <w:lang w:eastAsia="zh-HK"/>
              </w:rPr>
              <w:t>為甚麼？</w:t>
            </w:r>
          </w:p>
          <w:p w:rsidR="008E7D47" w:rsidRPr="00A20B9A" w:rsidRDefault="006A6A66" w:rsidP="00D42C5B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你認為子女對自我的認識及了解，對生涯規劃重要嗎？</w:t>
            </w:r>
          </w:p>
          <w:p w:rsidR="00BE51BC" w:rsidRPr="00A20B9A" w:rsidRDefault="006A6A66" w:rsidP="00D42C5B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完成</w:t>
            </w:r>
            <w:r w:rsidR="008372A7" w:rsidRPr="00A20B9A">
              <w:rPr>
                <w:rFonts w:ascii="Times New Roman" w:hAnsi="Times New Roman" w:cs="Times New Roman"/>
                <w:szCs w:val="24"/>
                <w:lang w:eastAsia="zh-HK"/>
              </w:rPr>
              <w:t>討論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後，導師簡介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生涯規劃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的理念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，介紹不同學者對生涯規劃的理念、內容及重要性。</w:t>
            </w:r>
          </w:p>
          <w:p w:rsidR="006A6A66" w:rsidRPr="00A20B9A" w:rsidRDefault="006A6A66" w:rsidP="00D42C5B">
            <w:pPr>
              <w:pStyle w:val="a3"/>
              <w:widowControl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總結，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家長陪伴子女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生涯規劃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需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要協</w:t>
            </w:r>
            <w:r w:rsidRPr="00A20B9A">
              <w:rPr>
                <w:rFonts w:ascii="Times New Roman" w:hAnsi="Times New Roman" w:cs="Times New Roman"/>
                <w:szCs w:val="24"/>
              </w:rPr>
              <w:t>助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子女：</w:t>
            </w:r>
          </w:p>
          <w:p w:rsidR="00BE51BC" w:rsidRPr="00A20B9A" w:rsidRDefault="000773AD" w:rsidP="00D42C5B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認識自己，包括性格、能力、興趣、價值觀。</w:t>
            </w:r>
          </w:p>
          <w:p w:rsidR="006A6A66" w:rsidRPr="00A20B9A" w:rsidRDefault="006A6A66" w:rsidP="00D42C5B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了解社會現有多元升學進修途徑、職場選擇及狀況。</w:t>
            </w:r>
          </w:p>
          <w:p w:rsidR="006A6A66" w:rsidRPr="00A20B9A" w:rsidRDefault="00AD6584" w:rsidP="00D42C5B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探索想追求的人生價值、</w:t>
            </w:r>
            <w:r w:rsidR="006A6A66" w:rsidRPr="00A20B9A">
              <w:rPr>
                <w:rFonts w:ascii="Times New Roman" w:hAnsi="Times New Roman" w:cs="Times New Roman"/>
                <w:szCs w:val="24"/>
                <w:lang w:eastAsia="zh-HK"/>
              </w:rPr>
              <w:t>職業、生活方式。</w:t>
            </w:r>
          </w:p>
          <w:p w:rsidR="00D07356" w:rsidRPr="00A20B9A" w:rsidRDefault="00D07356" w:rsidP="00D42C5B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訂立個人目標，再因應環境變化，解決各種困難。</w:t>
            </w:r>
          </w:p>
          <w:p w:rsidR="00004D6C" w:rsidRPr="00A20B9A" w:rsidRDefault="00004D6C" w:rsidP="00D42C5B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04D6C" w:rsidRPr="00A20B9A" w:rsidRDefault="00004D6C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常見情況：</w:t>
            </w:r>
          </w:p>
          <w:p w:rsidR="00A73FC6" w:rsidRPr="00A20B9A" w:rsidRDefault="00004D6C" w:rsidP="00D42C5B">
            <w:pPr>
              <w:pStyle w:val="a3"/>
              <w:widowControl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家長普遍能分享子女的興趣、性格、生活習慣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但對於子女的人生目標、生活處境、個人價值觀方面則較</w:t>
            </w:r>
            <w:r w:rsidR="00AD6584" w:rsidRPr="00A20B9A">
              <w:rPr>
                <w:rFonts w:ascii="Times New Roman" w:hAnsi="Times New Roman" w:cs="Times New Roman"/>
                <w:szCs w:val="24"/>
                <w:lang w:eastAsia="zh-HK"/>
              </w:rPr>
              <w:t>少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與子女交流。</w:t>
            </w:r>
          </w:p>
          <w:p w:rsidR="00004D6C" w:rsidRPr="00A20B9A" w:rsidRDefault="00C372F3" w:rsidP="00D42C5B">
            <w:pPr>
              <w:pStyle w:val="a3"/>
              <w:widowControl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而</w:t>
            </w:r>
            <w:r w:rsidR="00004D6C" w:rsidRPr="00A20B9A">
              <w:rPr>
                <w:rFonts w:ascii="Times New Roman" w:hAnsi="Times New Roman" w:cs="Times New Roman"/>
                <w:szCs w:val="24"/>
                <w:lang w:eastAsia="zh-HK"/>
              </w:rPr>
              <w:t>家長對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升學進修途徑、職場選擇掌握不足，</w:t>
            </w:r>
            <w:r w:rsidR="00B91F81" w:rsidRPr="00A20B9A">
              <w:rPr>
                <w:rFonts w:ascii="Times New Roman" w:hAnsi="Times New Roman" w:cs="Times New Roman"/>
                <w:szCs w:val="24"/>
                <w:lang w:eastAsia="zh-HK"/>
              </w:rPr>
              <w:t>故此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難以</w:t>
            </w:r>
            <w:r w:rsidR="00110624" w:rsidRPr="00A20B9A">
              <w:rPr>
                <w:rFonts w:ascii="Times New Roman" w:hAnsi="Times New Roman" w:cs="Times New Roman"/>
                <w:szCs w:val="24"/>
                <w:lang w:eastAsia="zh-HK"/>
              </w:rPr>
              <w:t>與子女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討論</w:t>
            </w:r>
            <w:r w:rsidR="00D21F97" w:rsidRPr="00A20B9A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</w:tc>
        <w:tc>
          <w:tcPr>
            <w:tcW w:w="1559" w:type="dxa"/>
          </w:tcPr>
          <w:p w:rsidR="00EF6D77" w:rsidRPr="00A20B9A" w:rsidRDefault="0011042E" w:rsidP="00A20B9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EF6D77" w:rsidRPr="00A20B9A" w:rsidRDefault="0011042E" w:rsidP="00A20B9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投影片</w:t>
            </w:r>
          </w:p>
          <w:p w:rsidR="00BE51BC" w:rsidRPr="00A20B9A" w:rsidRDefault="00BE51BC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D42C5B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8</w:t>
            </w:r>
          </w:p>
        </w:tc>
      </w:tr>
      <w:tr w:rsidR="00BE51BC" w:rsidRPr="00A20B9A" w:rsidTr="00EF6D77">
        <w:tc>
          <w:tcPr>
            <w:tcW w:w="1129" w:type="dxa"/>
          </w:tcPr>
          <w:p w:rsidR="00BE51BC" w:rsidRPr="00A20B9A" w:rsidRDefault="00BE51BC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20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BE51BC" w:rsidRPr="00A20B9A" w:rsidRDefault="00BE51BC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="00E3588D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3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：另眼相看</w:t>
            </w:r>
          </w:p>
          <w:p w:rsidR="00BE51BC" w:rsidRPr="00A20B9A" w:rsidRDefault="00BE51BC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  <w:r w:rsidR="00E3588D" w:rsidRPr="00A20B9A">
              <w:rPr>
                <w:rFonts w:ascii="Times New Roman" w:hAnsi="Times New Roman" w:cs="Times New Roman"/>
                <w:szCs w:val="24"/>
                <w:lang w:eastAsia="zh-HK"/>
              </w:rPr>
              <w:t>打破家長對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讀寫困難的迷思，明白即使子女有讀寫困難，但只要得到家人的支持，</w:t>
            </w:r>
            <w:r w:rsidR="00E3588D" w:rsidRPr="00A20B9A">
              <w:rPr>
                <w:rFonts w:ascii="Times New Roman" w:hAnsi="Times New Roman" w:cs="Times New Roman"/>
                <w:szCs w:val="24"/>
                <w:lang w:eastAsia="zh-HK"/>
              </w:rPr>
              <w:t>就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著個人</w:t>
            </w:r>
            <w:proofErr w:type="gramStart"/>
            <w:r w:rsidR="00E3588D" w:rsidRPr="00A20B9A">
              <w:rPr>
                <w:rFonts w:ascii="Times New Roman" w:hAnsi="Times New Roman" w:cs="Times New Roman"/>
                <w:szCs w:val="24"/>
                <w:lang w:eastAsia="zh-HK"/>
              </w:rPr>
              <w:t>天份</w:t>
            </w:r>
            <w:proofErr w:type="gramEnd"/>
            <w:r w:rsidR="00E3588D" w:rsidRPr="00A20B9A">
              <w:rPr>
                <w:rFonts w:ascii="Times New Roman" w:hAnsi="Times New Roman" w:cs="Times New Roman"/>
                <w:szCs w:val="24"/>
                <w:lang w:eastAsia="zh-HK"/>
              </w:rPr>
              <w:t>加以栽培，讀寫</w:t>
            </w:r>
            <w:r w:rsidR="00D42C5B">
              <w:rPr>
                <w:rFonts w:ascii="Times New Roman" w:hAnsi="Times New Roman" w:cs="Times New Roman" w:hint="eastAsia"/>
                <w:szCs w:val="24"/>
              </w:rPr>
              <w:t>困難</w:t>
            </w:r>
            <w:r w:rsidR="00E3588D" w:rsidRPr="00A20B9A">
              <w:rPr>
                <w:rFonts w:ascii="Times New Roman" w:hAnsi="Times New Roman" w:cs="Times New Roman"/>
                <w:szCs w:val="24"/>
                <w:lang w:eastAsia="zh-HK"/>
              </w:rPr>
              <w:t>人士亦可創出成績。</w:t>
            </w:r>
          </w:p>
          <w:p w:rsidR="008E3746" w:rsidRPr="00A20B9A" w:rsidRDefault="008E3746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8E3746" w:rsidRPr="00A20B9A" w:rsidRDefault="008E3746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BE51BC" w:rsidRPr="00A20B9A" w:rsidRDefault="00914776" w:rsidP="00D42C5B">
            <w:pPr>
              <w:pStyle w:val="a3"/>
              <w:widowControl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導師問：「</w:t>
            </w:r>
            <w:r w:rsidR="00CC730F" w:rsidRPr="00A20B9A">
              <w:rPr>
                <w:rFonts w:ascii="Times New Roman" w:hAnsi="Times New Roman" w:cs="Times New Roman"/>
                <w:szCs w:val="24"/>
                <w:lang w:eastAsia="zh-HK"/>
              </w:rPr>
              <w:t>請你在這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十二種不同的職業中，選出</w:t>
            </w:r>
            <w:r w:rsidR="00CC730F" w:rsidRPr="00A20B9A">
              <w:rPr>
                <w:rFonts w:ascii="Times New Roman" w:hAnsi="Times New Roman" w:cs="Times New Roman"/>
                <w:szCs w:val="24"/>
                <w:lang w:eastAsia="zh-HK"/>
              </w:rPr>
              <w:t>你認為</w:t>
            </w:r>
            <w:r w:rsidR="00D42C5B">
              <w:rPr>
                <w:rFonts w:ascii="Times New Roman" w:hAnsi="Times New Roman" w:cs="Times New Roman" w:hint="eastAsia"/>
                <w:szCs w:val="24"/>
              </w:rPr>
              <w:t>有</w:t>
            </w:r>
            <w:r w:rsidR="00CC730F" w:rsidRPr="00A20B9A">
              <w:rPr>
                <w:rFonts w:ascii="Times New Roman" w:hAnsi="Times New Roman" w:cs="Times New Roman"/>
                <w:szCs w:val="24"/>
                <w:lang w:eastAsia="zh-HK"/>
              </w:rPr>
              <w:t>讀寫困難</w:t>
            </w:r>
            <w:r w:rsidR="00D42C5B">
              <w:rPr>
                <w:rFonts w:ascii="Times New Roman" w:hAnsi="Times New Roman" w:cs="Times New Roman" w:hint="eastAsia"/>
                <w:szCs w:val="24"/>
              </w:rPr>
              <w:t>的</w:t>
            </w:r>
            <w:r w:rsidR="00CC730F" w:rsidRPr="00A20B9A">
              <w:rPr>
                <w:rFonts w:ascii="Times New Roman" w:hAnsi="Times New Roman" w:cs="Times New Roman"/>
                <w:szCs w:val="24"/>
                <w:lang w:eastAsia="zh-HK"/>
              </w:rPr>
              <w:t>人士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可以擔任或不</w:t>
            </w:r>
            <w:r w:rsidR="00CC730F" w:rsidRPr="00A20B9A">
              <w:rPr>
                <w:rFonts w:ascii="Times New Roman" w:hAnsi="Times New Roman" w:cs="Times New Roman"/>
                <w:szCs w:val="24"/>
                <w:lang w:eastAsia="zh-HK"/>
              </w:rPr>
              <w:t>可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能擔</w:t>
            </w:r>
            <w:r w:rsidR="00BE51BC" w:rsidRPr="00A20B9A">
              <w:rPr>
                <w:rFonts w:ascii="Times New Roman" w:hAnsi="Times New Roman" w:cs="Times New Roman"/>
                <w:szCs w:val="24"/>
              </w:rPr>
              <w:t>任</w:t>
            </w:r>
            <w:r w:rsidR="00CC730F" w:rsidRPr="00A20B9A">
              <w:rPr>
                <w:rFonts w:ascii="Times New Roman" w:hAnsi="Times New Roman" w:cs="Times New Roman"/>
                <w:szCs w:val="24"/>
                <w:lang w:eastAsia="zh-HK"/>
              </w:rPr>
              <w:t>的職業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，並分享原因。</w:t>
            </w:r>
            <w:r w:rsidR="00CC730F" w:rsidRPr="00A20B9A">
              <w:rPr>
                <w:rFonts w:ascii="Times New Roman" w:hAnsi="Times New Roman" w:cs="Times New Roman"/>
                <w:szCs w:val="24"/>
                <w:lang w:eastAsia="zh-HK"/>
              </w:rPr>
              <w:t>」</w:t>
            </w:r>
          </w:p>
          <w:p w:rsidR="00CC730F" w:rsidRPr="00A20B9A" w:rsidRDefault="00CC730F" w:rsidP="00D42C5B">
            <w:pPr>
              <w:pStyle w:val="a3"/>
              <w:widowControl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所有家長分享後，導師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公佈結果，每種</w:t>
            </w:r>
            <w:proofErr w:type="gramStart"/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職業均有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讀寫</w:t>
            </w:r>
            <w:proofErr w:type="gramEnd"/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困難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人士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曾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經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擔任，並分享這些名人的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成長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故事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  <w:p w:rsidR="00351F97" w:rsidRPr="00A20B9A" w:rsidRDefault="00351F97" w:rsidP="00D42C5B">
            <w:pPr>
              <w:pStyle w:val="a3"/>
              <w:widowControl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導師帶領討論：</w:t>
            </w:r>
          </w:p>
          <w:p w:rsidR="00351F97" w:rsidRPr="00A20B9A" w:rsidRDefault="0076722E" w:rsidP="00D42C5B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你認為這些</w:t>
            </w:r>
            <w:r w:rsidR="00B07CAB" w:rsidRPr="00A20B9A">
              <w:rPr>
                <w:rFonts w:ascii="Times New Roman" w:hAnsi="Times New Roman" w:cs="Times New Roman"/>
                <w:szCs w:val="24"/>
                <w:lang w:eastAsia="zh-HK"/>
              </w:rPr>
              <w:t>名人，雖然有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讀寫困難</w:t>
            </w:r>
            <w:r w:rsidR="00B07CAB" w:rsidRPr="00A20B9A">
              <w:rPr>
                <w:rFonts w:ascii="Times New Roman" w:hAnsi="Times New Roman" w:cs="Times New Roman"/>
                <w:szCs w:val="24"/>
                <w:lang w:eastAsia="zh-HK"/>
              </w:rPr>
              <w:t>，但仍然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能</w:t>
            </w:r>
            <w:r w:rsidR="00B07CAB" w:rsidRPr="00A20B9A">
              <w:rPr>
                <w:rFonts w:ascii="Times New Roman" w:hAnsi="Times New Roman" w:cs="Times New Roman"/>
                <w:szCs w:val="24"/>
                <w:lang w:eastAsia="zh-HK"/>
              </w:rPr>
              <w:t>夠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在各行業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中有傑出</w:t>
            </w:r>
            <w:r w:rsidR="00B07CAB" w:rsidRPr="00A20B9A">
              <w:rPr>
                <w:rFonts w:ascii="Times New Roman" w:hAnsi="Times New Roman" w:cs="Times New Roman"/>
                <w:szCs w:val="24"/>
                <w:lang w:eastAsia="zh-HK"/>
              </w:rPr>
              <w:t>的成就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的原因？</w:t>
            </w:r>
          </w:p>
          <w:p w:rsidR="0076722E" w:rsidRPr="00A20B9A" w:rsidRDefault="0076722E" w:rsidP="00D42C5B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你認為家長在當中的可擔任什麼角色？</w:t>
            </w:r>
          </w:p>
          <w:p w:rsidR="00CC730F" w:rsidRPr="00A20B9A" w:rsidRDefault="00CC730F" w:rsidP="00D42C5B">
            <w:pPr>
              <w:pStyle w:val="a3"/>
              <w:widowControl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導師總結：</w:t>
            </w:r>
          </w:p>
          <w:p w:rsidR="00BE51BC" w:rsidRPr="00A20B9A" w:rsidRDefault="00D42C5B" w:rsidP="00D42C5B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有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讀寫困難</w:t>
            </w:r>
            <w:r>
              <w:rPr>
                <w:rFonts w:ascii="Times New Roman" w:hAnsi="Times New Roman" w:cs="Times New Roman" w:hint="eastAsia"/>
                <w:szCs w:val="24"/>
              </w:rPr>
              <w:t>的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人士如果能得到家人的支</w:t>
            </w:r>
            <w:r w:rsidR="00BE51BC" w:rsidRPr="00A20B9A">
              <w:rPr>
                <w:rFonts w:ascii="Times New Roman" w:hAnsi="Times New Roman" w:cs="Times New Roman"/>
                <w:szCs w:val="24"/>
              </w:rPr>
              <w:t>持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、</w:t>
            </w:r>
            <w:r w:rsidR="00CC730F" w:rsidRPr="00A20B9A">
              <w:rPr>
                <w:rFonts w:ascii="Times New Roman" w:hAnsi="Times New Roman" w:cs="Times New Roman"/>
                <w:szCs w:val="24"/>
                <w:lang w:eastAsia="zh-HK"/>
              </w:rPr>
              <w:t>能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因</w:t>
            </w:r>
            <w:r w:rsidR="00BE51BC" w:rsidRPr="00A20B9A">
              <w:rPr>
                <w:rFonts w:ascii="Times New Roman" w:hAnsi="Times New Roman" w:cs="Times New Roman"/>
                <w:szCs w:val="24"/>
              </w:rPr>
              <w:t>應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其特質作出調</w:t>
            </w:r>
            <w:r w:rsidR="00BE51BC" w:rsidRPr="00A20B9A">
              <w:rPr>
                <w:rFonts w:ascii="Times New Roman" w:hAnsi="Times New Roman" w:cs="Times New Roman"/>
                <w:szCs w:val="24"/>
              </w:rPr>
              <w:t>適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的教學方式</w:t>
            </w:r>
            <w:r w:rsidR="00CC730F" w:rsidRPr="00A20B9A">
              <w:rPr>
                <w:rFonts w:ascii="Times New Roman" w:hAnsi="Times New Roman" w:cs="Times New Roman"/>
                <w:szCs w:val="24"/>
                <w:lang w:eastAsia="zh-HK"/>
              </w:rPr>
              <w:t>、因應其興趣及才能得到合適栽培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，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讀寫困難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人士亦</w:t>
            </w:r>
            <w:r w:rsidR="00CC730F" w:rsidRPr="00A20B9A">
              <w:rPr>
                <w:rFonts w:ascii="Times New Roman" w:hAnsi="Times New Roman" w:cs="Times New Roman"/>
                <w:szCs w:val="24"/>
                <w:lang w:eastAsia="zh-HK"/>
              </w:rPr>
              <w:t>發揮個人潛能，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創出成績。</w:t>
            </w:r>
          </w:p>
          <w:p w:rsidR="00BE51BC" w:rsidRPr="00A20B9A" w:rsidRDefault="00621CB0" w:rsidP="00D42C5B">
            <w:pPr>
              <w:pStyle w:val="a3"/>
              <w:widowControl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備註：</w:t>
            </w:r>
            <w:r w:rsidR="00050877" w:rsidRPr="00A20B9A">
              <w:rPr>
                <w:rFonts w:ascii="Times New Roman" w:hAnsi="Times New Roman" w:cs="Times New Roman"/>
                <w:szCs w:val="24"/>
                <w:lang w:eastAsia="zh-HK"/>
              </w:rPr>
              <w:t>如有需要，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可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再補充三位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本港近年讀寫障礙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學生</w:t>
            </w:r>
            <w:r w:rsidR="00050877" w:rsidRPr="00A20B9A">
              <w:rPr>
                <w:rFonts w:ascii="Times New Roman" w:hAnsi="Times New Roman" w:cs="Times New Roman"/>
                <w:szCs w:val="24"/>
                <w:lang w:eastAsia="zh-HK"/>
              </w:rPr>
              <w:t>升學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的例子。</w:t>
            </w:r>
          </w:p>
          <w:p w:rsidR="000773AD" w:rsidRPr="00A20B9A" w:rsidRDefault="000773AD" w:rsidP="00D42C5B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1D77C2" w:rsidRPr="00A20B9A" w:rsidRDefault="001D77C2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常見情況：</w:t>
            </w:r>
          </w:p>
          <w:p w:rsidR="001D77C2" w:rsidRPr="00A20B9A" w:rsidRDefault="001D77C2" w:rsidP="00D42C5B">
            <w:pPr>
              <w:pStyle w:val="a3"/>
              <w:widowControl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家長普遍認定</w:t>
            </w:r>
            <w:r w:rsidR="00D42C5B">
              <w:rPr>
                <w:rFonts w:ascii="Times New Roman" w:hAnsi="Times New Roman" w:cs="Times New Roman" w:hint="eastAsia"/>
                <w:szCs w:val="24"/>
              </w:rPr>
              <w:t>有</w:t>
            </w:r>
            <w:r w:rsidR="00FD220A" w:rsidRPr="00A20B9A">
              <w:rPr>
                <w:rFonts w:ascii="Times New Roman" w:hAnsi="Times New Roman" w:cs="Times New Roman"/>
                <w:szCs w:val="24"/>
                <w:lang w:eastAsia="zh-HK"/>
              </w:rPr>
              <w:t>讀寫困難</w:t>
            </w:r>
            <w:r w:rsidR="00D42C5B">
              <w:rPr>
                <w:rFonts w:ascii="Times New Roman" w:hAnsi="Times New Roman" w:cs="Times New Roman" w:hint="eastAsia"/>
                <w:szCs w:val="24"/>
              </w:rPr>
              <w:t>的</w:t>
            </w:r>
            <w:r w:rsidR="00FD220A" w:rsidRPr="00A20B9A">
              <w:rPr>
                <w:rFonts w:ascii="Times New Roman" w:hAnsi="Times New Roman" w:cs="Times New Roman"/>
                <w:szCs w:val="24"/>
                <w:lang w:eastAsia="zh-HK"/>
              </w:rPr>
              <w:t>人士可以擔任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歌手、畫家、演員，</w:t>
            </w:r>
            <w:r w:rsidR="00FD220A" w:rsidRPr="00A20B9A">
              <w:rPr>
                <w:rFonts w:ascii="Times New Roman" w:hAnsi="Times New Roman" w:cs="Times New Roman"/>
                <w:szCs w:val="24"/>
                <w:lang w:eastAsia="zh-HK"/>
              </w:rPr>
              <w:t>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些非以學歷</w:t>
            </w:r>
            <w:r w:rsidR="00FD220A" w:rsidRPr="00A20B9A">
              <w:rPr>
                <w:rFonts w:ascii="Times New Roman" w:hAnsi="Times New Roman" w:cs="Times New Roman"/>
                <w:szCs w:val="24"/>
                <w:lang w:eastAsia="zh-HK"/>
              </w:rPr>
              <w:t>為入職條</w:t>
            </w:r>
            <w:r w:rsidR="00FD220A" w:rsidRPr="00A20B9A">
              <w:rPr>
                <w:rFonts w:ascii="Times New Roman" w:hAnsi="Times New Roman" w:cs="Times New Roman"/>
                <w:szCs w:val="24"/>
              </w:rPr>
              <w:t>件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、非</w:t>
            </w:r>
            <w:r w:rsidR="00FD220A" w:rsidRPr="00A20B9A">
              <w:rPr>
                <w:rFonts w:ascii="Times New Roman" w:hAnsi="Times New Roman" w:cs="Times New Roman"/>
                <w:szCs w:val="24"/>
                <w:lang w:eastAsia="zh-HK"/>
              </w:rPr>
              <w:t>需</w:t>
            </w:r>
            <w:r w:rsidR="00FD220A" w:rsidRPr="00A20B9A">
              <w:rPr>
                <w:rFonts w:ascii="Times New Roman" w:hAnsi="Times New Roman" w:cs="Times New Roman"/>
                <w:szCs w:val="24"/>
              </w:rPr>
              <w:t>要</w:t>
            </w:r>
            <w:r w:rsidR="00FD220A" w:rsidRPr="00A20B9A">
              <w:rPr>
                <w:rFonts w:ascii="Times New Roman" w:hAnsi="Times New Roman" w:cs="Times New Roman"/>
                <w:szCs w:val="24"/>
                <w:lang w:eastAsia="zh-HK"/>
              </w:rPr>
              <w:t>書寫文字的工作作為職業。而家</w:t>
            </w:r>
            <w:r w:rsidR="00FD220A" w:rsidRPr="00A20B9A">
              <w:rPr>
                <w:rFonts w:ascii="Times New Roman" w:hAnsi="Times New Roman" w:cs="Times New Roman"/>
                <w:szCs w:val="24"/>
              </w:rPr>
              <w:t>長</w:t>
            </w:r>
            <w:r w:rsidR="00FD220A" w:rsidRPr="00A20B9A">
              <w:rPr>
                <w:rFonts w:ascii="Times New Roman" w:hAnsi="Times New Roman" w:cs="Times New Roman"/>
                <w:szCs w:val="24"/>
                <w:lang w:eastAsia="zh-HK"/>
              </w:rPr>
              <w:t>普</w:t>
            </w:r>
            <w:r w:rsidR="00FD220A" w:rsidRPr="00A20B9A">
              <w:rPr>
                <w:rFonts w:ascii="Times New Roman" w:hAnsi="Times New Roman" w:cs="Times New Roman"/>
                <w:szCs w:val="24"/>
              </w:rPr>
              <w:t>遍</w:t>
            </w:r>
            <w:r w:rsidR="00FD220A" w:rsidRPr="00A20B9A">
              <w:rPr>
                <w:rFonts w:ascii="Times New Roman" w:hAnsi="Times New Roman" w:cs="Times New Roman"/>
                <w:szCs w:val="24"/>
                <w:lang w:eastAsia="zh-HK"/>
              </w:rPr>
              <w:t>認</w:t>
            </w:r>
            <w:r w:rsidR="00FD220A" w:rsidRPr="00A20B9A">
              <w:rPr>
                <w:rFonts w:ascii="Times New Roman" w:hAnsi="Times New Roman" w:cs="Times New Roman"/>
                <w:szCs w:val="24"/>
              </w:rPr>
              <w:t>定讀寫困難人士</w:t>
            </w:r>
            <w:r w:rsidR="00FD220A" w:rsidRPr="00A20B9A">
              <w:rPr>
                <w:rFonts w:ascii="Times New Roman" w:hAnsi="Times New Roman" w:cs="Times New Roman"/>
                <w:szCs w:val="24"/>
                <w:lang w:eastAsia="zh-HK"/>
              </w:rPr>
              <w:t>較難</w:t>
            </w:r>
            <w:r w:rsidR="00FD220A" w:rsidRPr="00A20B9A">
              <w:rPr>
                <w:rFonts w:ascii="Times New Roman" w:hAnsi="Times New Roman" w:cs="Times New Roman"/>
                <w:szCs w:val="24"/>
              </w:rPr>
              <w:t>可以擔任</w:t>
            </w:r>
            <w:r w:rsidR="00FD220A" w:rsidRPr="00A20B9A">
              <w:rPr>
                <w:rFonts w:ascii="Times New Roman" w:hAnsi="Times New Roman" w:cs="Times New Roman"/>
                <w:szCs w:val="24"/>
                <w:lang w:eastAsia="zh-HK"/>
              </w:rPr>
              <w:t>醫生、律師、作家，這些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需要</w:t>
            </w:r>
            <w:r w:rsidR="00FD220A" w:rsidRPr="00A20B9A">
              <w:rPr>
                <w:rFonts w:ascii="Times New Roman" w:hAnsi="Times New Roman" w:cs="Times New Roman"/>
                <w:szCs w:val="24"/>
                <w:lang w:eastAsia="zh-HK"/>
              </w:rPr>
              <w:t>高學歷及</w:t>
            </w:r>
            <w:r w:rsidR="00A73FC6" w:rsidRPr="00A20B9A">
              <w:rPr>
                <w:rFonts w:ascii="Times New Roman" w:hAnsi="Times New Roman" w:cs="Times New Roman"/>
                <w:szCs w:val="24"/>
                <w:lang w:eastAsia="zh-HK"/>
              </w:rPr>
              <w:t>文字</w:t>
            </w:r>
            <w:r w:rsidR="00FD220A" w:rsidRPr="00A20B9A">
              <w:rPr>
                <w:rFonts w:ascii="Times New Roman" w:hAnsi="Times New Roman" w:cs="Times New Roman"/>
                <w:szCs w:val="24"/>
                <w:lang w:eastAsia="zh-HK"/>
              </w:rPr>
              <w:t>書寫的工作。</w:t>
            </w:r>
          </w:p>
          <w:p w:rsidR="000773AD" w:rsidRPr="00A20B9A" w:rsidRDefault="000773AD" w:rsidP="00D42C5B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773AD" w:rsidRPr="00A20B9A" w:rsidRDefault="000773AD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參考：</w:t>
            </w:r>
          </w:p>
          <w:p w:rsidR="00D42C5B" w:rsidRDefault="000773AD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名人學習榜。台灣：</w:t>
            </w:r>
            <w:r w:rsidR="002B3881" w:rsidRPr="00A20B9A">
              <w:rPr>
                <w:rFonts w:ascii="Times New Roman" w:hAnsi="Times New Roman" w:cs="Times New Roman"/>
                <w:szCs w:val="24"/>
                <w:lang w:eastAsia="zh-HK"/>
              </w:rPr>
              <w:t>有愛無礙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。取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自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2B3881" w:rsidRPr="00A20B9A" w:rsidRDefault="002B3881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hyperlink r:id="rId8" w:history="1">
              <w:r w:rsidR="00157DDE">
                <w:rPr>
                  <w:rStyle w:val="a4"/>
                  <w:rFonts w:ascii="Times New Roman" w:hAnsi="Times New Roman" w:cs="Times New Roman"/>
                  <w:szCs w:val="24"/>
                  <w:lang w:eastAsia="zh-HK"/>
                </w:rPr>
                <w:t>https://www.dale.nthu.edu.tw/</w:t>
              </w:r>
            </w:hyperlink>
            <w:bookmarkStart w:id="0" w:name="_GoBack"/>
            <w:bookmarkEnd w:id="0"/>
          </w:p>
        </w:tc>
        <w:tc>
          <w:tcPr>
            <w:tcW w:w="1559" w:type="dxa"/>
          </w:tcPr>
          <w:p w:rsidR="00EF6D77" w:rsidRPr="00A20B9A" w:rsidRDefault="0011042E" w:rsidP="00A20B9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附件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EF6D77" w:rsidRPr="00A20B9A" w:rsidRDefault="0011042E" w:rsidP="00A20B9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投影片</w:t>
            </w:r>
          </w:p>
          <w:p w:rsidR="00BE51BC" w:rsidRPr="00A20B9A" w:rsidRDefault="00D42C5B" w:rsidP="00A20B9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9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P.2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2</w:t>
            </w:r>
          </w:p>
          <w:p w:rsidR="00BE51BC" w:rsidRPr="00A20B9A" w:rsidRDefault="00BE51BC" w:rsidP="00A20B9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BE51BC" w:rsidRPr="00A20B9A" w:rsidTr="00EF6D77">
        <w:tc>
          <w:tcPr>
            <w:tcW w:w="1129" w:type="dxa"/>
          </w:tcPr>
          <w:p w:rsidR="00BE51BC" w:rsidRPr="00A20B9A" w:rsidRDefault="00BE51BC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20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BE51BC" w:rsidRPr="00A20B9A" w:rsidRDefault="00BE51BC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="00BE5E34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4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</w:t>
            </w:r>
            <w:r w:rsidR="008D66DF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你懂我嗎？</w:t>
            </w:r>
            <w:r w:rsidR="00BE5E34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個案分享</w:t>
            </w:r>
          </w:p>
          <w:p w:rsidR="00BE51BC" w:rsidRPr="00A20B9A" w:rsidRDefault="00BE51BC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01729F" w:rsidRPr="00A20B9A" w:rsidRDefault="00345007" w:rsidP="00D42C5B">
            <w:pPr>
              <w:pStyle w:val="a3"/>
              <w:widowControl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提醒家長對子女調節合理的期望</w:t>
            </w:r>
          </w:p>
          <w:p w:rsidR="0001729F" w:rsidRPr="00A20B9A" w:rsidRDefault="0001729F" w:rsidP="00D42C5B">
            <w:pPr>
              <w:pStyle w:val="a3"/>
              <w:widowControl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鼓勵家長作子女的同行者角色，</w:t>
            </w:r>
            <w:r w:rsidR="00050877" w:rsidRPr="00A20B9A">
              <w:rPr>
                <w:rFonts w:ascii="Times New Roman" w:hAnsi="Times New Roman" w:cs="Times New Roman"/>
                <w:szCs w:val="24"/>
                <w:lang w:eastAsia="zh-HK"/>
              </w:rPr>
              <w:t>並</w:t>
            </w:r>
            <w:r w:rsidR="00345007" w:rsidRPr="00A20B9A">
              <w:rPr>
                <w:rFonts w:ascii="Times New Roman" w:hAnsi="Times New Roman" w:cs="Times New Roman"/>
                <w:szCs w:val="24"/>
                <w:lang w:eastAsia="zh-HK"/>
              </w:rPr>
              <w:t>給予子女情緒支援</w:t>
            </w:r>
          </w:p>
          <w:p w:rsidR="0001729F" w:rsidRPr="00A20B9A" w:rsidRDefault="0001729F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1729F" w:rsidRPr="00A20B9A" w:rsidRDefault="0001729F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0773AD" w:rsidRPr="00A20B9A" w:rsidRDefault="00BE51BC" w:rsidP="00E228FC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播放影片</w:t>
            </w:r>
            <w:r w:rsidR="000773AD"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  <w:r w:rsidR="00E228FC">
              <w:rPr>
                <w:rFonts w:ascii="Times New Roman" w:hAnsi="Times New Roman" w:cs="Times New Roman" w:hint="eastAsia"/>
                <w:szCs w:val="24"/>
              </w:rPr>
              <w:t>導師於互聯網搜尋有關有讀寫困難的學生克服困難的影片。</w:t>
            </w:r>
          </w:p>
          <w:p w:rsidR="002C1EF8" w:rsidRPr="00A20B9A" w:rsidRDefault="00BE51BC" w:rsidP="00D42C5B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觀看影</w:t>
            </w:r>
            <w:r w:rsidRPr="00A20B9A">
              <w:rPr>
                <w:rFonts w:ascii="Times New Roman" w:hAnsi="Times New Roman" w:cs="Times New Roman"/>
                <w:szCs w:val="24"/>
              </w:rPr>
              <w:t>片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後，</w:t>
            </w:r>
            <w:r w:rsidR="002C1EF8" w:rsidRPr="00A20B9A">
              <w:rPr>
                <w:rFonts w:ascii="Times New Roman" w:hAnsi="Times New Roman" w:cs="Times New Roman"/>
                <w:szCs w:val="24"/>
                <w:lang w:eastAsia="zh-HK"/>
              </w:rPr>
              <w:t>導師帶領討論：</w:t>
            </w:r>
          </w:p>
          <w:p w:rsidR="00E228FC" w:rsidRPr="00E228FC" w:rsidRDefault="00E228FC" w:rsidP="00E228FC">
            <w:pPr>
              <w:pStyle w:val="a3"/>
              <w:widowControl/>
              <w:numPr>
                <w:ilvl w:val="1"/>
                <w:numId w:val="23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proofErr w:type="gramStart"/>
            <w:r w:rsidRPr="00E228FC">
              <w:rPr>
                <w:rFonts w:ascii="Times New Roman" w:hAnsi="Times New Roman" w:cs="Times New Roman" w:hint="eastAsia"/>
                <w:szCs w:val="24"/>
                <w:lang w:eastAsia="zh-HK"/>
              </w:rPr>
              <w:t>片中主角</w:t>
            </w:r>
            <w:proofErr w:type="gramEnd"/>
            <w:r w:rsidRPr="00E228FC">
              <w:rPr>
                <w:rFonts w:ascii="Times New Roman" w:hAnsi="Times New Roman" w:cs="Times New Roman" w:hint="eastAsia"/>
                <w:szCs w:val="24"/>
                <w:lang w:eastAsia="zh-HK"/>
              </w:rPr>
              <w:t>有甚麼經歷？</w:t>
            </w:r>
          </w:p>
          <w:p w:rsidR="00E228FC" w:rsidRPr="00E228FC" w:rsidRDefault="00E228FC" w:rsidP="00E228FC">
            <w:pPr>
              <w:pStyle w:val="a3"/>
              <w:widowControl/>
              <w:numPr>
                <w:ilvl w:val="1"/>
                <w:numId w:val="23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228FC">
              <w:rPr>
                <w:rFonts w:ascii="Times New Roman" w:hAnsi="Times New Roman" w:cs="Times New Roman" w:hint="eastAsia"/>
                <w:szCs w:val="24"/>
                <w:lang w:eastAsia="zh-HK"/>
              </w:rPr>
              <w:t>他</w:t>
            </w:r>
            <w:r w:rsidRPr="00E228FC">
              <w:rPr>
                <w:rFonts w:ascii="Times New Roman" w:hAnsi="Times New Roman" w:cs="Times New Roman" w:hint="eastAsia"/>
                <w:szCs w:val="24"/>
                <w:lang w:eastAsia="zh-HK"/>
              </w:rPr>
              <w:t>/</w:t>
            </w:r>
            <w:r w:rsidRPr="00E228FC">
              <w:rPr>
                <w:rFonts w:ascii="Times New Roman" w:hAnsi="Times New Roman" w:cs="Times New Roman" w:hint="eastAsia"/>
                <w:szCs w:val="24"/>
                <w:lang w:eastAsia="zh-HK"/>
              </w:rPr>
              <w:t>她找到甚麼興趣？他</w:t>
            </w:r>
            <w:r w:rsidRPr="00E228FC">
              <w:rPr>
                <w:rFonts w:ascii="Times New Roman" w:hAnsi="Times New Roman" w:cs="Times New Roman" w:hint="eastAsia"/>
                <w:szCs w:val="24"/>
                <w:lang w:eastAsia="zh-HK"/>
              </w:rPr>
              <w:t>/</w:t>
            </w:r>
            <w:r w:rsidRPr="00E228FC">
              <w:rPr>
                <w:rFonts w:ascii="Times New Roman" w:hAnsi="Times New Roman" w:cs="Times New Roman" w:hint="eastAsia"/>
                <w:szCs w:val="24"/>
                <w:lang w:eastAsia="zh-HK"/>
              </w:rPr>
              <w:t>她以什麼方法克服困難？</w:t>
            </w:r>
          </w:p>
          <w:p w:rsidR="007C2649" w:rsidRPr="00A20B9A" w:rsidRDefault="00E228FC" w:rsidP="00D42C5B">
            <w:pPr>
              <w:pStyle w:val="a3"/>
              <w:widowControl/>
              <w:numPr>
                <w:ilvl w:val="1"/>
                <w:numId w:val="23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主角的家人、老師或朋友如何協助</w:t>
            </w:r>
            <w:r w:rsidRPr="00E228FC">
              <w:rPr>
                <w:rFonts w:ascii="Times New Roman" w:hAnsi="Times New Roman" w:cs="Times New Roman" w:hint="eastAsia"/>
                <w:szCs w:val="24"/>
                <w:lang w:eastAsia="zh-HK"/>
              </w:rPr>
              <w:t>他</w:t>
            </w:r>
            <w:r w:rsidRPr="00E228FC">
              <w:rPr>
                <w:rFonts w:ascii="Times New Roman" w:hAnsi="Times New Roman" w:cs="Times New Roman" w:hint="eastAsia"/>
                <w:szCs w:val="24"/>
                <w:lang w:eastAsia="zh-HK"/>
              </w:rPr>
              <w:t>/</w:t>
            </w:r>
            <w:r w:rsidRPr="00E228FC">
              <w:rPr>
                <w:rFonts w:ascii="Times New Roman" w:hAnsi="Times New Roman" w:cs="Times New Roman" w:hint="eastAsia"/>
                <w:szCs w:val="24"/>
                <w:lang w:eastAsia="zh-HK"/>
              </w:rPr>
              <w:t>她克服困難</w:t>
            </w:r>
            <w:r w:rsidR="007C2649" w:rsidRPr="00A20B9A">
              <w:rPr>
                <w:rFonts w:ascii="Times New Roman" w:hAnsi="Times New Roman" w:cs="Times New Roman"/>
                <w:szCs w:val="24"/>
                <w:lang w:eastAsia="zh-HK"/>
              </w:rPr>
              <w:t>？</w:t>
            </w:r>
          </w:p>
          <w:p w:rsidR="002C1EF8" w:rsidRPr="00A20B9A" w:rsidRDefault="002C1EF8" w:rsidP="00D42C5B">
            <w:pPr>
              <w:pStyle w:val="a3"/>
              <w:widowControl/>
              <w:numPr>
                <w:ilvl w:val="1"/>
                <w:numId w:val="23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影片中，你最感同身受的地方是？</w:t>
            </w:r>
          </w:p>
          <w:p w:rsidR="00BE5E34" w:rsidRPr="00A20B9A" w:rsidRDefault="00BE5E34" w:rsidP="00D42C5B">
            <w:pPr>
              <w:pStyle w:val="a3"/>
              <w:widowControl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總結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5F1EF4" w:rsidRPr="00A20B9A" w:rsidRDefault="00BE51BC" w:rsidP="00D42C5B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家長如能設身處地感受</w:t>
            </w:r>
            <w:r w:rsidR="00E228FC">
              <w:rPr>
                <w:rFonts w:ascii="Times New Roman" w:hAnsi="Times New Roman" w:cs="Times New Roman" w:hint="eastAsia"/>
                <w:szCs w:val="24"/>
              </w:rPr>
              <w:t>有</w:t>
            </w:r>
            <w:r w:rsidR="00BE5E34" w:rsidRPr="00A20B9A">
              <w:rPr>
                <w:rFonts w:ascii="Times New Roman" w:hAnsi="Times New Roman" w:cs="Times New Roman"/>
                <w:szCs w:val="24"/>
                <w:lang w:eastAsia="zh-HK"/>
              </w:rPr>
              <w:t>讀寫困難</w:t>
            </w:r>
            <w:r w:rsidR="00E228FC"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子女的</w:t>
            </w:r>
            <w:r w:rsidR="00BE5E34" w:rsidRPr="00A20B9A">
              <w:rPr>
                <w:rFonts w:ascii="Times New Roman" w:hAnsi="Times New Roman" w:cs="Times New Roman"/>
                <w:szCs w:val="24"/>
                <w:lang w:eastAsia="zh-HK"/>
              </w:rPr>
              <w:t>遭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遇</w:t>
            </w:r>
            <w:r w:rsidR="00BE5E34" w:rsidRPr="00A20B9A">
              <w:rPr>
                <w:rFonts w:ascii="Times New Roman" w:hAnsi="Times New Roman" w:cs="Times New Roman"/>
                <w:szCs w:val="24"/>
                <w:lang w:eastAsia="zh-HK"/>
              </w:rPr>
              <w:t>及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感</w:t>
            </w:r>
            <w:r w:rsidR="00BE5E34" w:rsidRPr="00A20B9A">
              <w:rPr>
                <w:rFonts w:ascii="Times New Roman" w:hAnsi="Times New Roman" w:cs="Times New Roman"/>
                <w:szCs w:val="24"/>
                <w:lang w:eastAsia="zh-HK"/>
              </w:rPr>
              <w:t>受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，調節</w:t>
            </w:r>
            <w:r w:rsidR="00BE5E34" w:rsidRPr="00A20B9A">
              <w:rPr>
                <w:rFonts w:ascii="Times New Roman" w:hAnsi="Times New Roman" w:cs="Times New Roman"/>
                <w:szCs w:val="24"/>
                <w:lang w:eastAsia="zh-HK"/>
              </w:rPr>
              <w:t>合理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期</w:t>
            </w:r>
            <w:r w:rsidRPr="00A20B9A">
              <w:rPr>
                <w:rFonts w:ascii="Times New Roman" w:hAnsi="Times New Roman" w:cs="Times New Roman"/>
                <w:szCs w:val="24"/>
              </w:rPr>
              <w:t>望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</w:t>
            </w:r>
            <w:r w:rsidR="00BE5E34" w:rsidRPr="00A20B9A">
              <w:rPr>
                <w:rFonts w:ascii="Times New Roman" w:hAnsi="Times New Roman" w:cs="Times New Roman"/>
                <w:szCs w:val="24"/>
                <w:lang w:eastAsia="zh-HK"/>
              </w:rPr>
              <w:t>當子女</w:t>
            </w:r>
            <w:r w:rsidR="0001729F" w:rsidRPr="00A20B9A">
              <w:rPr>
                <w:rFonts w:ascii="Times New Roman" w:hAnsi="Times New Roman" w:cs="Times New Roman"/>
                <w:szCs w:val="24"/>
                <w:lang w:eastAsia="zh-HK"/>
              </w:rPr>
              <w:t>的同行</w:t>
            </w:r>
            <w:r w:rsidR="00BE5E34" w:rsidRPr="00A20B9A">
              <w:rPr>
                <w:rFonts w:ascii="Times New Roman" w:hAnsi="Times New Roman" w:cs="Times New Roman"/>
                <w:szCs w:val="24"/>
                <w:lang w:eastAsia="zh-HK"/>
              </w:rPr>
              <w:t>者角色，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給</w:t>
            </w:r>
            <w:r w:rsidRPr="00A20B9A">
              <w:rPr>
                <w:rFonts w:ascii="Times New Roman" w:hAnsi="Times New Roman" w:cs="Times New Roman"/>
                <w:szCs w:val="24"/>
              </w:rPr>
              <w:t>予</w:t>
            </w:r>
            <w:r w:rsidR="00BE5E34" w:rsidRPr="00A20B9A">
              <w:rPr>
                <w:rFonts w:ascii="Times New Roman" w:hAnsi="Times New Roman" w:cs="Times New Roman"/>
                <w:szCs w:val="24"/>
                <w:lang w:eastAsia="zh-HK"/>
              </w:rPr>
              <w:t>子女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情</w:t>
            </w:r>
            <w:r w:rsidRPr="00A20B9A">
              <w:rPr>
                <w:rFonts w:ascii="Times New Roman" w:hAnsi="Times New Roman" w:cs="Times New Roman"/>
                <w:szCs w:val="24"/>
              </w:rPr>
              <w:t>緒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支</w:t>
            </w:r>
            <w:r w:rsidRPr="00A20B9A">
              <w:rPr>
                <w:rFonts w:ascii="Times New Roman" w:hAnsi="Times New Roman" w:cs="Times New Roman"/>
                <w:szCs w:val="24"/>
              </w:rPr>
              <w:t>援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，更能支援子女的生涯規劃。</w:t>
            </w:r>
          </w:p>
          <w:p w:rsidR="000773AD" w:rsidRPr="00A20B9A" w:rsidRDefault="000773AD" w:rsidP="00D42C5B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5F1EF4" w:rsidRPr="00A20B9A" w:rsidRDefault="005F1EF4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常見情況：</w:t>
            </w:r>
          </w:p>
          <w:p w:rsidR="00B602D2" w:rsidRPr="00A20B9A" w:rsidRDefault="00B262E5" w:rsidP="00D42C5B">
            <w:pPr>
              <w:pStyle w:val="a3"/>
              <w:widowControl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有很多</w:t>
            </w:r>
            <w:r w:rsidR="00B602D2" w:rsidRPr="00A20B9A">
              <w:rPr>
                <w:rFonts w:ascii="Times New Roman" w:hAnsi="Times New Roman" w:cs="Times New Roman"/>
                <w:szCs w:val="24"/>
                <w:lang w:eastAsia="zh-HK"/>
              </w:rPr>
              <w:t>家長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有</w:t>
            </w:r>
            <w:r w:rsidR="00EF6D77" w:rsidRPr="00A20B9A">
              <w:rPr>
                <w:rFonts w:ascii="Times New Roman" w:hAnsi="Times New Roman" w:cs="Times New Roman"/>
                <w:szCs w:val="24"/>
                <w:lang w:eastAsia="zh-HK"/>
              </w:rPr>
              <w:t>被老師投訴</w:t>
            </w:r>
            <w:r w:rsidR="00B602D2" w:rsidRPr="00A20B9A">
              <w:rPr>
                <w:rFonts w:ascii="Times New Roman" w:hAnsi="Times New Roman" w:cs="Times New Roman"/>
                <w:szCs w:val="24"/>
                <w:lang w:eastAsia="zh-HK"/>
              </w:rPr>
              <w:t>的經驗，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尤其子女於小學階段，</w:t>
            </w:r>
            <w:r w:rsidR="00B602D2" w:rsidRPr="00A20B9A">
              <w:rPr>
                <w:rFonts w:ascii="Times New Roman" w:hAnsi="Times New Roman" w:cs="Times New Roman"/>
                <w:szCs w:val="24"/>
                <w:lang w:eastAsia="zh-HK"/>
              </w:rPr>
              <w:t>情況非常不理想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</w:t>
            </w:r>
            <w:r w:rsidR="00B602D2" w:rsidRPr="00A20B9A">
              <w:rPr>
                <w:rFonts w:ascii="Times New Roman" w:hAnsi="Times New Roman" w:cs="Times New Roman"/>
                <w:szCs w:val="24"/>
                <w:lang w:eastAsia="zh-HK"/>
              </w:rPr>
              <w:t>例如功課量多、成績差、被同學欺凌、老師不理</w:t>
            </w:r>
            <w:r w:rsidR="00B602D2" w:rsidRPr="00A20B9A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解，自</w:t>
            </w:r>
            <w:r w:rsidR="00B602D2" w:rsidRPr="00A20B9A">
              <w:rPr>
                <w:rFonts w:ascii="Times New Roman" w:hAnsi="Times New Roman" w:cs="Times New Roman"/>
                <w:szCs w:val="24"/>
              </w:rPr>
              <w:t>己</w:t>
            </w:r>
            <w:r w:rsidR="00B602D2" w:rsidRPr="00A20B9A">
              <w:rPr>
                <w:rFonts w:ascii="Times New Roman" w:hAnsi="Times New Roman" w:cs="Times New Roman"/>
                <w:szCs w:val="24"/>
                <w:lang w:eastAsia="zh-HK"/>
              </w:rPr>
              <w:t>及子女均感</w:t>
            </w:r>
            <w:r w:rsidR="00B602D2" w:rsidRPr="00A20B9A">
              <w:rPr>
                <w:rFonts w:ascii="Times New Roman" w:hAnsi="Times New Roman" w:cs="Times New Roman"/>
                <w:szCs w:val="24"/>
              </w:rPr>
              <w:t>覺</w:t>
            </w:r>
            <w:r w:rsidR="00B602D2" w:rsidRPr="00A20B9A">
              <w:rPr>
                <w:rFonts w:ascii="Times New Roman" w:hAnsi="Times New Roman" w:cs="Times New Roman"/>
                <w:szCs w:val="24"/>
                <w:lang w:eastAsia="zh-HK"/>
              </w:rPr>
              <w:t>難</w:t>
            </w:r>
            <w:r w:rsidR="00212EE5" w:rsidRPr="00A20B9A">
              <w:rPr>
                <w:rFonts w:ascii="Times New Roman" w:hAnsi="Times New Roman" w:cs="Times New Roman"/>
                <w:szCs w:val="24"/>
                <w:lang w:eastAsia="zh-HK"/>
              </w:rPr>
              <w:t>以</w:t>
            </w:r>
            <w:r w:rsidR="00B602D2" w:rsidRPr="00A20B9A">
              <w:rPr>
                <w:rFonts w:ascii="Times New Roman" w:hAnsi="Times New Roman" w:cs="Times New Roman"/>
                <w:szCs w:val="24"/>
                <w:lang w:eastAsia="zh-HK"/>
              </w:rPr>
              <w:t>應付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，有極大壓力</w:t>
            </w:r>
            <w:r w:rsidR="00B602D2" w:rsidRPr="00A20B9A">
              <w:rPr>
                <w:rFonts w:ascii="Times New Roman" w:hAnsi="Times New Roman" w:cs="Times New Roman"/>
                <w:szCs w:val="24"/>
                <w:lang w:eastAsia="zh-HK"/>
              </w:rPr>
              <w:t>。而子女踏入中學階段，情況</w:t>
            </w:r>
            <w:r w:rsidR="00B602D2" w:rsidRPr="00A20B9A">
              <w:rPr>
                <w:rFonts w:ascii="Times New Roman" w:hAnsi="Times New Roman" w:cs="Times New Roman"/>
                <w:szCs w:val="24"/>
              </w:rPr>
              <w:t>略</w:t>
            </w:r>
            <w:r w:rsidR="00B602D2" w:rsidRPr="00A20B9A">
              <w:rPr>
                <w:rFonts w:ascii="Times New Roman" w:hAnsi="Times New Roman" w:cs="Times New Roman"/>
                <w:szCs w:val="24"/>
                <w:lang w:eastAsia="zh-HK"/>
              </w:rPr>
              <w:t>有改善。</w:t>
            </w:r>
          </w:p>
        </w:tc>
        <w:tc>
          <w:tcPr>
            <w:tcW w:w="1559" w:type="dxa"/>
          </w:tcPr>
          <w:p w:rsidR="00EF6D77" w:rsidRPr="00A20B9A" w:rsidRDefault="0011042E" w:rsidP="00A20B9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附件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BE51BC" w:rsidRPr="00A20B9A" w:rsidRDefault="0011042E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投影片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P.2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</w:tc>
      </w:tr>
      <w:tr w:rsidR="00BE51BC" w:rsidRPr="00A20B9A" w:rsidTr="00EF6D77">
        <w:tc>
          <w:tcPr>
            <w:tcW w:w="1129" w:type="dxa"/>
          </w:tcPr>
          <w:p w:rsidR="00BE51BC" w:rsidRPr="00A20B9A" w:rsidRDefault="00BE51BC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10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88" w:type="dxa"/>
          </w:tcPr>
          <w:p w:rsidR="00BE51BC" w:rsidRPr="00A20B9A" w:rsidRDefault="0001729F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5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</w:t>
            </w:r>
            <w:r w:rsidR="00BE51BC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總結及分享</w:t>
            </w:r>
          </w:p>
          <w:p w:rsidR="00BE51BC" w:rsidRPr="00A20B9A" w:rsidRDefault="0001729F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總結整節活動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意義，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了解家長的感受及得著</w:t>
            </w:r>
          </w:p>
          <w:p w:rsidR="0001729F" w:rsidRPr="00A20B9A" w:rsidRDefault="0001729F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1729F" w:rsidRPr="00A20B9A" w:rsidRDefault="0001729F" w:rsidP="00D42C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01729F" w:rsidRPr="00A20B9A" w:rsidRDefault="0001729F" w:rsidP="00D42C5B">
            <w:pPr>
              <w:pStyle w:val="a3"/>
              <w:widowControl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導師帶領討論：</w:t>
            </w:r>
          </w:p>
          <w:p w:rsidR="0001729F" w:rsidRPr="00A20B9A" w:rsidRDefault="0001729F" w:rsidP="00D42C5B">
            <w:pPr>
              <w:pStyle w:val="a3"/>
              <w:widowControl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今天的活動，大家收</w:t>
            </w:r>
            <w:r w:rsidR="00212EE5" w:rsidRPr="00A20B9A">
              <w:rPr>
                <w:rFonts w:ascii="Times New Roman" w:hAnsi="Times New Roman" w:cs="Times New Roman"/>
                <w:szCs w:val="24"/>
                <w:lang w:eastAsia="zh-HK"/>
              </w:rPr>
              <w:t>到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及分享了很多資訊，當中那個活動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片段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說話，你印象最深刻？</w:t>
            </w:r>
          </w:p>
          <w:p w:rsidR="0001729F" w:rsidRPr="00A20B9A" w:rsidRDefault="0001729F" w:rsidP="00D42C5B">
            <w:pPr>
              <w:pStyle w:val="a3"/>
              <w:widowControl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今天的活動，對你</w:t>
            </w:r>
            <w:r w:rsidR="005F1EF4" w:rsidRPr="00A20B9A">
              <w:rPr>
                <w:rFonts w:ascii="Times New Roman" w:hAnsi="Times New Roman" w:cs="Times New Roman"/>
                <w:szCs w:val="24"/>
                <w:lang w:eastAsia="zh-HK"/>
              </w:rPr>
              <w:t>支援子女的生涯規劃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有</w:t>
            </w:r>
            <w:r w:rsidR="005F1EF4" w:rsidRPr="00A20B9A">
              <w:rPr>
                <w:rFonts w:ascii="Times New Roman" w:hAnsi="Times New Roman" w:cs="Times New Roman"/>
                <w:szCs w:val="24"/>
                <w:lang w:eastAsia="zh-HK"/>
              </w:rPr>
              <w:t>什麼幫助？</w:t>
            </w:r>
          </w:p>
          <w:p w:rsidR="00BE51BC" w:rsidRPr="00A20B9A" w:rsidRDefault="00BE51BC" w:rsidP="00D42C5B">
            <w:pPr>
              <w:pStyle w:val="a3"/>
              <w:widowControl/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EF6D77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BE51BC" w:rsidRPr="00A20B9A" w:rsidRDefault="0011042E" w:rsidP="00E228FC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投影片</w:t>
            </w:r>
            <w:r w:rsidR="00BE51BC" w:rsidRPr="00A20B9A">
              <w:rPr>
                <w:rFonts w:ascii="Times New Roman" w:hAnsi="Times New Roman" w:cs="Times New Roman"/>
                <w:szCs w:val="24"/>
                <w:lang w:eastAsia="zh-HK"/>
              </w:rPr>
              <w:t>P.2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4</w:t>
            </w:r>
          </w:p>
        </w:tc>
      </w:tr>
    </w:tbl>
    <w:p w:rsidR="006A7D2E" w:rsidRPr="00A20B9A" w:rsidRDefault="001B338C" w:rsidP="00A20B9A">
      <w:pPr>
        <w:widowControl/>
        <w:spacing w:line="276" w:lineRule="auto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br w:type="page"/>
      </w:r>
    </w:p>
    <w:p w:rsidR="006A7D2E" w:rsidRPr="00A20B9A" w:rsidRDefault="00345007" w:rsidP="00E228FC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jc w:val="both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</w:pPr>
      <w:r w:rsidRPr="00A20B9A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lastRenderedPageBreak/>
        <w:t>第二節</w:t>
      </w:r>
      <w:r w:rsidRPr="00A20B9A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 xml:space="preserve">  </w:t>
      </w:r>
      <w:r w:rsidRPr="00A20B9A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>：</w:t>
      </w:r>
      <w:r w:rsidR="006A7D2E" w:rsidRPr="00A20B9A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>讀寫困難中學的多元出路</w:t>
      </w:r>
    </w:p>
    <w:p w:rsidR="006A7D2E" w:rsidRPr="00A20B9A" w:rsidRDefault="006A7D2E" w:rsidP="00E228FC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時間</w:t>
      </w:r>
      <w:r w:rsidRPr="00A20B9A">
        <w:rPr>
          <w:rFonts w:ascii="Times New Roman" w:hAnsi="Times New Roman" w:cs="Times New Roman"/>
          <w:szCs w:val="24"/>
          <w:lang w:eastAsia="zh-HK"/>
        </w:rPr>
        <w:tab/>
      </w:r>
      <w:r w:rsidRPr="00A20B9A">
        <w:rPr>
          <w:rFonts w:ascii="Times New Roman" w:hAnsi="Times New Roman" w:cs="Times New Roman"/>
          <w:szCs w:val="24"/>
          <w:lang w:eastAsia="zh-HK"/>
        </w:rPr>
        <w:t>：</w:t>
      </w:r>
      <w:r w:rsidRPr="00A20B9A">
        <w:rPr>
          <w:rFonts w:ascii="Times New Roman" w:hAnsi="Times New Roman" w:cs="Times New Roman"/>
          <w:szCs w:val="24"/>
          <w:lang w:eastAsia="zh-HK"/>
        </w:rPr>
        <w:t>1</w:t>
      </w:r>
      <w:r w:rsidRPr="00A20B9A">
        <w:rPr>
          <w:rFonts w:ascii="Times New Roman" w:hAnsi="Times New Roman" w:cs="Times New Roman"/>
          <w:szCs w:val="24"/>
          <w:lang w:eastAsia="zh-HK"/>
        </w:rPr>
        <w:t>小時</w:t>
      </w:r>
      <w:r w:rsidR="007C43F8" w:rsidRPr="00A20B9A">
        <w:rPr>
          <w:rFonts w:ascii="Times New Roman" w:hAnsi="Times New Roman" w:cs="Times New Roman"/>
          <w:szCs w:val="24"/>
          <w:lang w:eastAsia="zh-HK"/>
        </w:rPr>
        <w:t>30</w:t>
      </w:r>
      <w:r w:rsidR="007C43F8" w:rsidRPr="00A20B9A">
        <w:rPr>
          <w:rFonts w:ascii="Times New Roman" w:hAnsi="Times New Roman" w:cs="Times New Roman"/>
          <w:szCs w:val="24"/>
          <w:lang w:eastAsia="zh-HK"/>
        </w:rPr>
        <w:t>分鐘</w:t>
      </w:r>
    </w:p>
    <w:p w:rsidR="006A7D2E" w:rsidRPr="00A20B9A" w:rsidRDefault="006A7D2E" w:rsidP="00E228FC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目</w:t>
      </w:r>
      <w:r w:rsidR="00565F60" w:rsidRPr="00A20B9A">
        <w:rPr>
          <w:rFonts w:ascii="Times New Roman" w:hAnsi="Times New Roman" w:cs="Times New Roman"/>
          <w:szCs w:val="24"/>
          <w:lang w:eastAsia="zh-HK"/>
        </w:rPr>
        <w:t>的</w:t>
      </w:r>
      <w:r w:rsidRPr="00A20B9A">
        <w:rPr>
          <w:rFonts w:ascii="Times New Roman" w:hAnsi="Times New Roman" w:cs="Times New Roman"/>
          <w:szCs w:val="24"/>
          <w:lang w:eastAsia="zh-HK"/>
        </w:rPr>
        <w:tab/>
      </w:r>
      <w:r w:rsidR="00345007" w:rsidRPr="00A20B9A">
        <w:rPr>
          <w:rFonts w:ascii="Times New Roman" w:hAnsi="Times New Roman" w:cs="Times New Roman"/>
          <w:szCs w:val="24"/>
          <w:lang w:eastAsia="zh-HK"/>
        </w:rPr>
        <w:t>：提升讀寫障礙學生家長對多元出路的認識及規劃能力</w:t>
      </w:r>
    </w:p>
    <w:p w:rsidR="006A7D2E" w:rsidRPr="00A20B9A" w:rsidRDefault="006A7D2E" w:rsidP="00E228FC">
      <w:pPr>
        <w:widowControl/>
        <w:spacing w:line="276" w:lineRule="auto"/>
        <w:jc w:val="both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活動流程：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26"/>
        <w:gridCol w:w="7074"/>
        <w:gridCol w:w="1576"/>
      </w:tblGrid>
      <w:tr w:rsidR="006A7D2E" w:rsidRPr="00A20B9A" w:rsidTr="00EF4564">
        <w:trPr>
          <w:trHeight w:val="319"/>
        </w:trPr>
        <w:tc>
          <w:tcPr>
            <w:tcW w:w="1126" w:type="dxa"/>
          </w:tcPr>
          <w:p w:rsidR="006A7D2E" w:rsidRPr="00A20B9A" w:rsidRDefault="006A7D2E" w:rsidP="00A20B9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時間</w:t>
            </w:r>
          </w:p>
        </w:tc>
        <w:tc>
          <w:tcPr>
            <w:tcW w:w="7074" w:type="dxa"/>
          </w:tcPr>
          <w:p w:rsidR="006A7D2E" w:rsidRPr="00A20B9A" w:rsidRDefault="006A7D2E" w:rsidP="00A20B9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活動內容</w:t>
            </w:r>
          </w:p>
        </w:tc>
        <w:tc>
          <w:tcPr>
            <w:tcW w:w="1576" w:type="dxa"/>
          </w:tcPr>
          <w:p w:rsidR="006A7D2E" w:rsidRPr="00A20B9A" w:rsidRDefault="006A7D2E" w:rsidP="00A20B9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物資準備</w:t>
            </w:r>
          </w:p>
        </w:tc>
      </w:tr>
      <w:tr w:rsidR="00D658F2" w:rsidRPr="00A20B9A" w:rsidTr="00EF4564">
        <w:trPr>
          <w:trHeight w:val="5965"/>
        </w:trPr>
        <w:tc>
          <w:tcPr>
            <w:tcW w:w="1126" w:type="dxa"/>
          </w:tcPr>
          <w:p w:rsidR="00D658F2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  <w:r w:rsidR="00D658F2"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74" w:type="dxa"/>
          </w:tcPr>
          <w:p w:rsidR="00D658F2" w:rsidRPr="00A20B9A" w:rsidRDefault="00D658F2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Pr="00A20B9A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：是你嗎？</w:t>
            </w:r>
          </w:p>
          <w:p w:rsidR="007863B2" w:rsidRPr="00A20B9A" w:rsidRDefault="007863B2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  <w:r w:rsidR="00E27091" w:rsidRPr="00A20B9A">
              <w:rPr>
                <w:rFonts w:ascii="Times New Roman" w:hAnsi="Times New Roman" w:cs="Times New Roman"/>
                <w:szCs w:val="24"/>
                <w:lang w:eastAsia="zh-HK"/>
              </w:rPr>
              <w:t>讓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家長</w:t>
            </w:r>
            <w:r w:rsidR="00E27091" w:rsidRPr="00A20B9A">
              <w:rPr>
                <w:rFonts w:ascii="Times New Roman" w:hAnsi="Times New Roman" w:cs="Times New Roman"/>
                <w:szCs w:val="24"/>
                <w:lang w:eastAsia="zh-HK"/>
              </w:rPr>
              <w:t>明</w:t>
            </w:r>
            <w:r w:rsidR="00E27091" w:rsidRPr="00A20B9A">
              <w:rPr>
                <w:rFonts w:ascii="Times New Roman" w:hAnsi="Times New Roman" w:cs="Times New Roman"/>
                <w:szCs w:val="24"/>
              </w:rPr>
              <w:t>白</w:t>
            </w:r>
            <w:r w:rsidR="00E27091" w:rsidRPr="00A20B9A">
              <w:rPr>
                <w:rFonts w:ascii="Times New Roman" w:hAnsi="Times New Roman" w:cs="Times New Roman"/>
                <w:szCs w:val="24"/>
                <w:lang w:eastAsia="zh-HK"/>
              </w:rPr>
              <w:t>多</w:t>
            </w:r>
            <w:r w:rsidR="00E27091" w:rsidRPr="00A20B9A">
              <w:rPr>
                <w:rFonts w:ascii="Times New Roman" w:hAnsi="Times New Roman" w:cs="Times New Roman"/>
                <w:szCs w:val="24"/>
              </w:rPr>
              <w:t>元</w:t>
            </w:r>
            <w:r w:rsidR="00345007" w:rsidRPr="00A20B9A">
              <w:rPr>
                <w:rFonts w:ascii="Times New Roman" w:hAnsi="Times New Roman" w:cs="Times New Roman"/>
                <w:szCs w:val="24"/>
                <w:lang w:eastAsia="zh-HK"/>
              </w:rPr>
              <w:t>出路的重要性</w:t>
            </w:r>
          </w:p>
          <w:p w:rsidR="007863B2" w:rsidRPr="00A20B9A" w:rsidRDefault="007863B2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863B2" w:rsidRPr="00A20B9A" w:rsidRDefault="007863B2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D658F2" w:rsidRPr="00A20B9A" w:rsidRDefault="00D658F2" w:rsidP="00E228FC">
            <w:pPr>
              <w:pStyle w:val="a3"/>
              <w:widowControl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導師分享過往接觸</w:t>
            </w:r>
            <w:r w:rsidR="00E228FC">
              <w:rPr>
                <w:rFonts w:ascii="Times New Roman" w:hAnsi="Times New Roman" w:cs="Times New Roman" w:hint="eastAsia"/>
                <w:szCs w:val="24"/>
              </w:rPr>
              <w:t>有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讀寫</w:t>
            </w:r>
            <w:r w:rsidR="00E228FC">
              <w:rPr>
                <w:rFonts w:ascii="Times New Roman" w:hAnsi="Times New Roman" w:cs="Times New Roman" w:hint="eastAsia"/>
                <w:szCs w:val="24"/>
              </w:rPr>
              <w:t>障礙的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學生的時候，有很多學生遇到以下的</w:t>
            </w:r>
            <w:r w:rsidR="00903B42" w:rsidRPr="00A20B9A">
              <w:rPr>
                <w:rFonts w:ascii="Times New Roman" w:hAnsi="Times New Roman" w:cs="Times New Roman"/>
                <w:szCs w:val="24"/>
                <w:lang w:eastAsia="zh-HK"/>
              </w:rPr>
              <w:t>情形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D658F2" w:rsidRPr="00A20B9A" w:rsidRDefault="00D658F2" w:rsidP="00E228FC">
            <w:pPr>
              <w:pStyle w:val="a3"/>
              <w:widowControl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功課艱深，難以應付。</w:t>
            </w:r>
          </w:p>
          <w:p w:rsidR="00D658F2" w:rsidRPr="00A20B9A" w:rsidRDefault="00D658F2" w:rsidP="00E228FC">
            <w:pPr>
              <w:pStyle w:val="a3"/>
              <w:widowControl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成績差，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追唔上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，考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最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尾。</w:t>
            </w:r>
          </w:p>
          <w:p w:rsidR="00D658F2" w:rsidRPr="00A20B9A" w:rsidRDefault="00D658F2" w:rsidP="00E228FC">
            <w:pPr>
              <w:pStyle w:val="a3"/>
              <w:widowControl/>
              <w:numPr>
                <w:ilvl w:val="0"/>
                <w:numId w:val="27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留班，重讀，甚至重讀再重讀。</w:t>
            </w:r>
          </w:p>
          <w:p w:rsidR="00D658F2" w:rsidRPr="00A20B9A" w:rsidRDefault="00D658F2" w:rsidP="00E228FC">
            <w:pPr>
              <w:pStyle w:val="a3"/>
              <w:widowControl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導師問</w:t>
            </w:r>
            <w:r w:rsidR="007863B2" w:rsidRPr="00A20B9A">
              <w:rPr>
                <w:rFonts w:ascii="Times New Roman" w:hAnsi="Times New Roman" w:cs="Times New Roman"/>
                <w:szCs w:val="24"/>
                <w:lang w:eastAsia="zh-HK"/>
              </w:rPr>
              <w:t>家</w:t>
            </w:r>
            <w:r w:rsidR="007863B2" w:rsidRPr="00A20B9A">
              <w:rPr>
                <w:rFonts w:ascii="Times New Roman" w:hAnsi="Times New Roman" w:cs="Times New Roman"/>
                <w:szCs w:val="24"/>
              </w:rPr>
              <w:t>長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：「你</w:t>
            </w:r>
            <w:r w:rsidRPr="00A20B9A">
              <w:rPr>
                <w:rFonts w:ascii="Times New Roman" w:hAnsi="Times New Roman" w:cs="Times New Roman"/>
                <w:szCs w:val="24"/>
              </w:rPr>
              <w:t>們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的子女有沒</w:t>
            </w:r>
            <w:r w:rsidRPr="00A20B9A">
              <w:rPr>
                <w:rFonts w:ascii="Times New Roman" w:hAnsi="Times New Roman" w:cs="Times New Roman"/>
                <w:szCs w:val="24"/>
              </w:rPr>
              <w:t>有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此情況，或相類似情況？可以和大家分享嗎？</w:t>
            </w:r>
          </w:p>
          <w:p w:rsidR="00D658F2" w:rsidRPr="00A20B9A" w:rsidRDefault="007863B2" w:rsidP="00E228FC">
            <w:pPr>
              <w:pStyle w:val="a3"/>
              <w:widowControl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待家</w:t>
            </w:r>
            <w:r w:rsidRPr="00A20B9A">
              <w:rPr>
                <w:rFonts w:ascii="Times New Roman" w:hAnsi="Times New Roman" w:cs="Times New Roman"/>
                <w:szCs w:val="24"/>
              </w:rPr>
              <w:t>長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分享後，</w:t>
            </w:r>
            <w:r w:rsidR="00D658F2" w:rsidRPr="00A20B9A">
              <w:rPr>
                <w:rFonts w:ascii="Times New Roman" w:hAnsi="Times New Roman" w:cs="Times New Roman"/>
                <w:szCs w:val="24"/>
                <w:lang w:eastAsia="zh-HK"/>
              </w:rPr>
              <w:t>導師講解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學習障礙</w:t>
            </w:r>
            <w:r w:rsidR="00D658F2" w:rsidRPr="00A20B9A">
              <w:rPr>
                <w:rFonts w:ascii="Times New Roman" w:hAnsi="Times New Roman" w:cs="Times New Roman"/>
                <w:szCs w:val="24"/>
                <w:lang w:eastAsia="zh-HK"/>
              </w:rPr>
              <w:t>對青年的身心影響。</w:t>
            </w:r>
          </w:p>
          <w:p w:rsidR="00D658F2" w:rsidRPr="00A20B9A" w:rsidRDefault="00D658F2" w:rsidP="00E228FC">
            <w:pPr>
              <w:pStyle w:val="a3"/>
              <w:widowControl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導師提出照顧學習差異的觀點作簡介，提出多元升學對讀寫困難學生的重要。</w:t>
            </w:r>
          </w:p>
          <w:p w:rsidR="007863B2" w:rsidRPr="00A20B9A" w:rsidRDefault="007863B2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863B2" w:rsidRPr="00A20B9A" w:rsidRDefault="007863B2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常見情況：</w:t>
            </w:r>
          </w:p>
          <w:p w:rsidR="007863B2" w:rsidRPr="00A20B9A" w:rsidRDefault="007863B2" w:rsidP="00E228FC">
            <w:pPr>
              <w:pStyle w:val="a3"/>
              <w:widowControl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普</w:t>
            </w:r>
            <w:r w:rsidRPr="00A20B9A">
              <w:rPr>
                <w:rFonts w:ascii="Times New Roman" w:hAnsi="Times New Roman" w:cs="Times New Roman"/>
                <w:szCs w:val="24"/>
              </w:rPr>
              <w:t>遍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家長的子女成績低落，有重讀的情況。學習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動機亦低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</w:tc>
        <w:tc>
          <w:tcPr>
            <w:tcW w:w="1576" w:type="dxa"/>
          </w:tcPr>
          <w:p w:rsidR="00EF6D77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2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EF6D77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投影片</w:t>
            </w:r>
          </w:p>
          <w:p w:rsidR="00D658F2" w:rsidRPr="00A20B9A" w:rsidRDefault="00610D01" w:rsidP="00E228FC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E27091" w:rsidRPr="00A20B9A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E27091"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</w:p>
        </w:tc>
      </w:tr>
      <w:tr w:rsidR="005A724B" w:rsidRPr="00A20B9A" w:rsidTr="00EF4564">
        <w:trPr>
          <w:trHeight w:val="4753"/>
        </w:trPr>
        <w:tc>
          <w:tcPr>
            <w:tcW w:w="1126" w:type="dxa"/>
          </w:tcPr>
          <w:p w:rsidR="005A724B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  <w:r w:rsidR="007863B2"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74" w:type="dxa"/>
          </w:tcPr>
          <w:p w:rsidR="005A724B" w:rsidRPr="00A20B9A" w:rsidRDefault="005A724B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="007863B2" w:rsidRPr="00A20B9A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7863B2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</w:t>
            </w:r>
            <w:r w:rsidR="00045117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何去何從？</w:t>
            </w:r>
          </w:p>
          <w:p w:rsidR="00045117" w:rsidRPr="00A20B9A" w:rsidRDefault="007863B2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  <w:r w:rsidR="009677D2" w:rsidRPr="00A20B9A">
              <w:rPr>
                <w:rFonts w:ascii="Times New Roman" w:hAnsi="Times New Roman" w:cs="Times New Roman"/>
                <w:szCs w:val="24"/>
                <w:lang w:eastAsia="zh-HK"/>
              </w:rPr>
              <w:t>提</w:t>
            </w:r>
            <w:r w:rsidR="009677D2" w:rsidRPr="00A20B9A">
              <w:rPr>
                <w:rFonts w:ascii="Times New Roman" w:hAnsi="Times New Roman" w:cs="Times New Roman"/>
                <w:szCs w:val="24"/>
              </w:rPr>
              <w:t>升</w:t>
            </w:r>
            <w:r w:rsidR="009677D2" w:rsidRPr="00A20B9A">
              <w:rPr>
                <w:rFonts w:ascii="Times New Roman" w:hAnsi="Times New Roman" w:cs="Times New Roman"/>
                <w:szCs w:val="24"/>
                <w:lang w:eastAsia="zh-HK"/>
              </w:rPr>
              <w:t>家長與子女規</w:t>
            </w:r>
            <w:r w:rsidR="009677D2" w:rsidRPr="00A20B9A">
              <w:rPr>
                <w:rFonts w:ascii="Times New Roman" w:hAnsi="Times New Roman" w:cs="Times New Roman"/>
                <w:szCs w:val="24"/>
              </w:rPr>
              <w:t>劃</w:t>
            </w:r>
            <w:r w:rsidR="009677D2" w:rsidRPr="00A20B9A">
              <w:rPr>
                <w:rFonts w:ascii="Times New Roman" w:hAnsi="Times New Roman" w:cs="Times New Roman"/>
                <w:szCs w:val="24"/>
                <w:lang w:eastAsia="zh-HK"/>
              </w:rPr>
              <w:t>多</w:t>
            </w:r>
            <w:r w:rsidR="009677D2" w:rsidRPr="00A20B9A">
              <w:rPr>
                <w:rFonts w:ascii="Times New Roman" w:hAnsi="Times New Roman" w:cs="Times New Roman"/>
                <w:szCs w:val="24"/>
              </w:rPr>
              <w:t>元</w:t>
            </w:r>
            <w:r w:rsidR="00345007" w:rsidRPr="00A20B9A">
              <w:rPr>
                <w:rFonts w:ascii="Times New Roman" w:hAnsi="Times New Roman" w:cs="Times New Roman"/>
                <w:szCs w:val="24"/>
                <w:lang w:eastAsia="zh-HK"/>
              </w:rPr>
              <w:t>出路的技巧</w:t>
            </w:r>
          </w:p>
          <w:p w:rsidR="007863B2" w:rsidRPr="00A20B9A" w:rsidRDefault="007863B2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863B2" w:rsidRPr="00A20B9A" w:rsidRDefault="007863B2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7863B2" w:rsidRPr="00A20B9A" w:rsidRDefault="007863B2" w:rsidP="00E228FC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導師問家</w:t>
            </w:r>
            <w:r w:rsidRPr="00A20B9A">
              <w:rPr>
                <w:rFonts w:ascii="Times New Roman" w:hAnsi="Times New Roman" w:cs="Times New Roman"/>
                <w:szCs w:val="24"/>
              </w:rPr>
              <w:t>長</w:t>
            </w:r>
            <w:r w:rsidR="00903B42" w:rsidRPr="00A20B9A">
              <w:rPr>
                <w:rFonts w:ascii="Times New Roman" w:hAnsi="Times New Roman" w:cs="Times New Roman"/>
                <w:szCs w:val="24"/>
                <w:lang w:eastAsia="zh-HK"/>
              </w:rPr>
              <w:t>：「當你的子女向你提出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希望轉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校往職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訓學院繼續升學，你會有什麼反應？</w:t>
            </w:r>
            <w:r w:rsidR="00903B42" w:rsidRPr="00A20B9A">
              <w:rPr>
                <w:rFonts w:ascii="Times New Roman" w:hAnsi="Times New Roman" w:cs="Times New Roman"/>
                <w:szCs w:val="24"/>
                <w:lang w:eastAsia="zh-HK"/>
              </w:rPr>
              <w:t>為甚麼？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」。</w:t>
            </w:r>
            <w:r w:rsidR="00903B42" w:rsidRPr="00A20B9A">
              <w:rPr>
                <w:rFonts w:ascii="Times New Roman" w:hAnsi="Times New Roman" w:cs="Times New Roman"/>
                <w:szCs w:val="24"/>
                <w:lang w:eastAsia="zh-HK"/>
              </w:rPr>
              <w:t>投影片上有不同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詞語</w:t>
            </w:r>
            <w:r w:rsidR="00903B42" w:rsidRPr="00A20B9A">
              <w:rPr>
                <w:rFonts w:ascii="Times New Roman" w:hAnsi="Times New Roman" w:cs="Times New Roman"/>
                <w:szCs w:val="24"/>
                <w:lang w:eastAsia="zh-HK"/>
              </w:rPr>
              <w:t>幫助家</w:t>
            </w:r>
            <w:r w:rsidR="00903B42" w:rsidRPr="00A20B9A">
              <w:rPr>
                <w:rFonts w:ascii="Times New Roman" w:hAnsi="Times New Roman" w:cs="Times New Roman"/>
                <w:szCs w:val="24"/>
              </w:rPr>
              <w:t>長</w:t>
            </w:r>
            <w:r w:rsidR="00903B42" w:rsidRPr="00A20B9A">
              <w:rPr>
                <w:rFonts w:ascii="Times New Roman" w:hAnsi="Times New Roman" w:cs="Times New Roman"/>
                <w:szCs w:val="24"/>
                <w:lang w:eastAsia="zh-HK"/>
              </w:rPr>
              <w:t>表達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  <w:p w:rsidR="007863B2" w:rsidRPr="00A20B9A" w:rsidRDefault="007863B2" w:rsidP="00E228FC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待家長分享及</w:t>
            </w:r>
            <w:r w:rsidR="009677D2" w:rsidRPr="00A20B9A">
              <w:rPr>
                <w:rFonts w:ascii="Times New Roman" w:hAnsi="Times New Roman" w:cs="Times New Roman"/>
                <w:szCs w:val="24"/>
                <w:lang w:eastAsia="zh-HK"/>
              </w:rPr>
              <w:t>了解其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背後</w:t>
            </w:r>
            <w:r w:rsidR="009677D2" w:rsidRPr="00A20B9A">
              <w:rPr>
                <w:rFonts w:ascii="Times New Roman" w:hAnsi="Times New Roman" w:cs="Times New Roman"/>
                <w:szCs w:val="24"/>
                <w:lang w:eastAsia="zh-HK"/>
              </w:rPr>
              <w:t>的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原因</w:t>
            </w:r>
            <w:r w:rsidR="00D81910" w:rsidRPr="00A20B9A">
              <w:rPr>
                <w:rFonts w:ascii="Times New Roman" w:hAnsi="Times New Roman" w:cs="Times New Roman"/>
                <w:szCs w:val="24"/>
                <w:lang w:eastAsia="zh-HK"/>
              </w:rPr>
              <w:t>，導師可總結，家長的負</w:t>
            </w:r>
            <w:r w:rsidR="00D81910" w:rsidRPr="00A20B9A">
              <w:rPr>
                <w:rFonts w:ascii="Times New Roman" w:hAnsi="Times New Roman" w:cs="Times New Roman"/>
                <w:szCs w:val="24"/>
              </w:rPr>
              <w:t>面</w:t>
            </w:r>
            <w:r w:rsidR="00D81910" w:rsidRPr="00A20B9A">
              <w:rPr>
                <w:rFonts w:ascii="Times New Roman" w:hAnsi="Times New Roman" w:cs="Times New Roman"/>
                <w:szCs w:val="24"/>
                <w:lang w:eastAsia="zh-HK"/>
              </w:rPr>
              <w:t>反應，包</w:t>
            </w:r>
            <w:r w:rsidR="00D81910" w:rsidRPr="00A20B9A">
              <w:rPr>
                <w:rFonts w:ascii="Times New Roman" w:hAnsi="Times New Roman" w:cs="Times New Roman"/>
                <w:szCs w:val="24"/>
              </w:rPr>
              <w:t>括</w:t>
            </w:r>
            <w:r w:rsidR="00D81910"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  <w:r w:rsidR="00045117" w:rsidRPr="00A20B9A">
              <w:rPr>
                <w:rFonts w:ascii="Times New Roman" w:hAnsi="Times New Roman" w:cs="Times New Roman"/>
                <w:szCs w:val="24"/>
                <w:lang w:eastAsia="zh-HK"/>
              </w:rPr>
              <w:t>擔心、</w:t>
            </w:r>
            <w:r w:rsidR="00D81910" w:rsidRPr="00A20B9A">
              <w:rPr>
                <w:rFonts w:ascii="Times New Roman" w:hAnsi="Times New Roman" w:cs="Times New Roman"/>
                <w:szCs w:val="24"/>
                <w:lang w:eastAsia="zh-HK"/>
              </w:rPr>
              <w:t>無從入手、突然、恐懼、反對、</w:t>
            </w:r>
            <w:proofErr w:type="gramStart"/>
            <w:r w:rsidR="00D81910" w:rsidRPr="00A20B9A">
              <w:rPr>
                <w:rFonts w:ascii="Times New Roman" w:hAnsi="Times New Roman" w:cs="Times New Roman"/>
                <w:szCs w:val="24"/>
                <w:lang w:eastAsia="zh-HK"/>
              </w:rPr>
              <w:t>煩惱、</w:t>
            </w:r>
            <w:proofErr w:type="gramEnd"/>
            <w:r w:rsidR="00D81910" w:rsidRPr="00A20B9A">
              <w:rPr>
                <w:rFonts w:ascii="Times New Roman" w:hAnsi="Times New Roman" w:cs="Times New Roman"/>
                <w:szCs w:val="24"/>
                <w:lang w:eastAsia="zh-HK"/>
              </w:rPr>
              <w:t>不知所操、驚嚇、迷茫、不安等，很多時源於家長對子女的認識不足，能力的不信任。以及對多元的升學途徑的不認識。</w:t>
            </w:r>
          </w:p>
          <w:p w:rsidR="005A724B" w:rsidRPr="00A20B9A" w:rsidRDefault="007C43F8" w:rsidP="00E228FC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導師可提議家長面對子女的升學選擇應持有的態度，以及最終</w:t>
            </w:r>
            <w:r w:rsidR="0052748E" w:rsidRPr="00A20B9A">
              <w:rPr>
                <w:rFonts w:ascii="Times New Roman" w:hAnsi="Times New Roman" w:cs="Times New Roman"/>
                <w:szCs w:val="24"/>
                <w:lang w:eastAsia="zh-HK"/>
              </w:rPr>
              <w:t>決定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升學的原則。</w:t>
            </w:r>
          </w:p>
        </w:tc>
        <w:tc>
          <w:tcPr>
            <w:tcW w:w="1576" w:type="dxa"/>
          </w:tcPr>
          <w:p w:rsidR="00EA2121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2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EA2121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投影片</w:t>
            </w:r>
          </w:p>
          <w:p w:rsidR="005A724B" w:rsidRPr="00A20B9A" w:rsidRDefault="00610D01" w:rsidP="00E228FC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6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9</w:t>
            </w:r>
          </w:p>
        </w:tc>
      </w:tr>
      <w:tr w:rsidR="00643198" w:rsidRPr="00A20B9A" w:rsidTr="00EF4564">
        <w:trPr>
          <w:trHeight w:val="3141"/>
        </w:trPr>
        <w:tc>
          <w:tcPr>
            <w:tcW w:w="1126" w:type="dxa"/>
          </w:tcPr>
          <w:p w:rsidR="00643198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10</w:t>
            </w:r>
            <w:r w:rsidR="00643198"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74" w:type="dxa"/>
          </w:tcPr>
          <w:p w:rsidR="0038776E" w:rsidRPr="00A20B9A" w:rsidRDefault="0038776E" w:rsidP="00A20B9A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="007C43F8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3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</w:t>
            </w:r>
            <w:r w:rsidR="007863B2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 xml:space="preserve"> </w:t>
            </w:r>
            <w:r w:rsidR="009677D2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出路多面看</w:t>
            </w:r>
          </w:p>
          <w:p w:rsidR="00F122AB" w:rsidRPr="00A20B9A" w:rsidRDefault="0038776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38776E" w:rsidRPr="00A20B9A" w:rsidRDefault="00146F51" w:rsidP="00A20B9A">
            <w:pPr>
              <w:pStyle w:val="a3"/>
              <w:widowControl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讓家長認識新高中學制下的進修階梯</w:t>
            </w:r>
          </w:p>
          <w:p w:rsidR="00F122AB" w:rsidRPr="00A20B9A" w:rsidRDefault="00345007" w:rsidP="00A20B9A">
            <w:pPr>
              <w:pStyle w:val="a3"/>
              <w:widowControl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讓家長學習使用網頁協助搜尋升學資訊</w:t>
            </w:r>
          </w:p>
          <w:p w:rsidR="0038776E" w:rsidRPr="00A20B9A" w:rsidRDefault="0038776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F35931" w:rsidRPr="00A20B9A" w:rsidRDefault="0038776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38776E" w:rsidRPr="00A20B9A" w:rsidRDefault="00F35931" w:rsidP="00A20B9A">
            <w:pPr>
              <w:pStyle w:val="a3"/>
              <w:widowControl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導師以圖表講解「新學制下中三至五離校生進修階梯」</w:t>
            </w:r>
          </w:p>
          <w:p w:rsidR="00F35931" w:rsidRPr="00A20B9A" w:rsidRDefault="00F35931" w:rsidP="00A20B9A">
            <w:pPr>
              <w:pStyle w:val="a3"/>
              <w:widowControl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導師以圖表講解「新高中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罼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業生的進修階梯</w:t>
            </w:r>
            <w:r w:rsidR="0052748E" w:rsidRPr="00A20B9A">
              <w:rPr>
                <w:rFonts w:ascii="Times New Roman" w:hAnsi="Times New Roman" w:cs="Times New Roman"/>
                <w:szCs w:val="24"/>
                <w:lang w:eastAsia="zh-HK"/>
              </w:rPr>
              <w:t>」</w:t>
            </w:r>
          </w:p>
          <w:p w:rsidR="00FE2FB3" w:rsidRPr="00A20B9A" w:rsidRDefault="00FE2FB3" w:rsidP="00A20B9A">
            <w:pPr>
              <w:pStyle w:val="a3"/>
              <w:widowControl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介紹教育局「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e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導航」網頁</w:t>
            </w:r>
          </w:p>
          <w:p w:rsidR="00FE2FB3" w:rsidRPr="00A20B9A" w:rsidRDefault="00FE2FB3" w:rsidP="00A20B9A">
            <w:pPr>
              <w:pStyle w:val="a3"/>
              <w:widowControl/>
              <w:spacing w:line="276" w:lineRule="auto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教導家長使用網頁，學習搜尋升學資料。</w:t>
            </w:r>
          </w:p>
        </w:tc>
        <w:tc>
          <w:tcPr>
            <w:tcW w:w="1576" w:type="dxa"/>
          </w:tcPr>
          <w:p w:rsidR="00EA2121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2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EA2121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投影片</w:t>
            </w:r>
          </w:p>
          <w:p w:rsidR="00643198" w:rsidRPr="00A20B9A" w:rsidRDefault="00610D01" w:rsidP="00E228FC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10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14</w:t>
            </w:r>
          </w:p>
        </w:tc>
      </w:tr>
      <w:tr w:rsidR="00643198" w:rsidRPr="00A20B9A" w:rsidTr="00EF4564">
        <w:trPr>
          <w:trHeight w:val="2755"/>
        </w:trPr>
        <w:tc>
          <w:tcPr>
            <w:tcW w:w="1126" w:type="dxa"/>
          </w:tcPr>
          <w:p w:rsidR="00643198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40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74" w:type="dxa"/>
          </w:tcPr>
          <w:p w:rsidR="007C43F8" w:rsidRPr="00A20B9A" w:rsidRDefault="007C43F8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4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 xml:space="preserve"> </w:t>
            </w:r>
            <w:r w:rsidR="00F35931"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院校介紹</w:t>
            </w:r>
          </w:p>
          <w:p w:rsidR="007C43F8" w:rsidRPr="00A20B9A" w:rsidRDefault="007C43F8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  <w:r w:rsidR="00146F51" w:rsidRPr="00A20B9A">
              <w:rPr>
                <w:rFonts w:ascii="Times New Roman" w:hAnsi="Times New Roman" w:cs="Times New Roman"/>
                <w:szCs w:val="24"/>
                <w:lang w:eastAsia="zh-HK"/>
              </w:rPr>
              <w:t>提</w:t>
            </w:r>
            <w:r w:rsidR="00146F51" w:rsidRPr="00A20B9A">
              <w:rPr>
                <w:rFonts w:ascii="Times New Roman" w:hAnsi="Times New Roman" w:cs="Times New Roman"/>
                <w:szCs w:val="24"/>
              </w:rPr>
              <w:t>升</w:t>
            </w:r>
            <w:r w:rsidR="00345007" w:rsidRPr="00A20B9A">
              <w:rPr>
                <w:rFonts w:ascii="Times New Roman" w:hAnsi="Times New Roman" w:cs="Times New Roman"/>
                <w:szCs w:val="24"/>
                <w:lang w:eastAsia="zh-HK"/>
              </w:rPr>
              <w:t>家長對本港各職訓學院的認識</w:t>
            </w:r>
          </w:p>
          <w:p w:rsidR="007C43F8" w:rsidRPr="00A20B9A" w:rsidRDefault="007C43F8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C43F8" w:rsidRPr="00A20B9A" w:rsidRDefault="007C43F8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643198" w:rsidRPr="00A20B9A" w:rsidRDefault="00F35931" w:rsidP="00E228FC">
            <w:pPr>
              <w:pStyle w:val="a3"/>
              <w:widowControl/>
              <w:numPr>
                <w:ilvl w:val="0"/>
                <w:numId w:val="30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導師介紹本港</w:t>
            </w:r>
            <w:r w:rsidR="0052748E" w:rsidRPr="00A20B9A">
              <w:rPr>
                <w:rFonts w:ascii="Times New Roman" w:hAnsi="Times New Roman" w:cs="Times New Roman"/>
                <w:szCs w:val="24"/>
                <w:lang w:eastAsia="zh-HK"/>
              </w:rPr>
              <w:t>各職訓院校，</w:t>
            </w:r>
            <w:r w:rsidR="00A53427" w:rsidRPr="00A20B9A">
              <w:rPr>
                <w:rFonts w:ascii="Times New Roman" w:hAnsi="Times New Roman" w:cs="Times New Roman"/>
                <w:szCs w:val="24"/>
                <w:lang w:eastAsia="zh-HK"/>
              </w:rPr>
              <w:t>供中三至中五及完成中六學生</w:t>
            </w:r>
            <w:r w:rsidR="0052748E" w:rsidRPr="00A20B9A">
              <w:rPr>
                <w:rFonts w:ascii="Times New Roman" w:hAnsi="Times New Roman" w:cs="Times New Roman"/>
                <w:szCs w:val="24"/>
                <w:lang w:eastAsia="zh-HK"/>
              </w:rPr>
              <w:t>報讀</w:t>
            </w:r>
            <w:r w:rsidR="00A53427" w:rsidRPr="00A20B9A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</w:tc>
        <w:tc>
          <w:tcPr>
            <w:tcW w:w="1576" w:type="dxa"/>
          </w:tcPr>
          <w:p w:rsidR="00EA2121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2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EA2121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投影片</w:t>
            </w:r>
          </w:p>
          <w:p w:rsidR="00643198" w:rsidRPr="00A20B9A" w:rsidRDefault="00FE2FB3" w:rsidP="00E228FC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P.1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至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20</w:t>
            </w:r>
          </w:p>
        </w:tc>
      </w:tr>
      <w:tr w:rsidR="006A7D2E" w:rsidRPr="00A20B9A" w:rsidTr="00EF4564">
        <w:trPr>
          <w:trHeight w:val="3141"/>
        </w:trPr>
        <w:tc>
          <w:tcPr>
            <w:tcW w:w="1126" w:type="dxa"/>
          </w:tcPr>
          <w:p w:rsidR="006A7D2E" w:rsidRPr="00A20B9A" w:rsidRDefault="007C43F8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10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分鐘</w:t>
            </w:r>
          </w:p>
        </w:tc>
        <w:tc>
          <w:tcPr>
            <w:tcW w:w="7074" w:type="dxa"/>
          </w:tcPr>
          <w:p w:rsidR="0061513F" w:rsidRPr="00A20B9A" w:rsidRDefault="0061513F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活動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5</w:t>
            </w:r>
            <w:r w:rsidRPr="00A20B9A">
              <w:rPr>
                <w:rFonts w:ascii="Times New Roman" w:hAnsi="Times New Roman" w:cs="Times New Roman"/>
                <w:b/>
                <w:szCs w:val="24"/>
                <w:lang w:eastAsia="zh-HK"/>
              </w:rPr>
              <w:t>：問與答、總結及分享</w:t>
            </w:r>
          </w:p>
          <w:p w:rsidR="0061513F" w:rsidRPr="00A20B9A" w:rsidRDefault="0061513F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目</w:t>
            </w:r>
            <w:r w:rsidR="00565F60" w:rsidRPr="00A20B9A">
              <w:rPr>
                <w:rFonts w:ascii="Times New Roman" w:hAnsi="Times New Roman" w:cs="Times New Roman"/>
                <w:szCs w:val="24"/>
                <w:lang w:eastAsia="zh-HK"/>
              </w:rPr>
              <w:t>標</w:t>
            </w:r>
            <w:r w:rsidR="00345007" w:rsidRPr="00A20B9A">
              <w:rPr>
                <w:rFonts w:ascii="Times New Roman" w:hAnsi="Times New Roman" w:cs="Times New Roman"/>
                <w:szCs w:val="24"/>
                <w:lang w:eastAsia="zh-HK"/>
              </w:rPr>
              <w:t>：總結整節活動的意義，了解家長的感受及得著</w:t>
            </w:r>
          </w:p>
          <w:p w:rsidR="0061513F" w:rsidRPr="00A20B9A" w:rsidRDefault="0061513F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61513F" w:rsidRPr="00A20B9A" w:rsidRDefault="0061513F" w:rsidP="00E22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流程：</w:t>
            </w:r>
          </w:p>
          <w:p w:rsidR="0061513F" w:rsidRPr="00A20B9A" w:rsidRDefault="0061513F" w:rsidP="00E228FC">
            <w:pPr>
              <w:pStyle w:val="a3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導師請家長就升學資</w:t>
            </w:r>
            <w:r w:rsidRPr="00A20B9A">
              <w:rPr>
                <w:rFonts w:ascii="Times New Roman" w:hAnsi="Times New Roman" w:cs="Times New Roman"/>
                <w:szCs w:val="24"/>
              </w:rPr>
              <w:t>訊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有興</w:t>
            </w:r>
            <w:r w:rsidRPr="00A20B9A">
              <w:rPr>
                <w:rFonts w:ascii="Times New Roman" w:hAnsi="Times New Roman" w:cs="Times New Roman"/>
                <w:szCs w:val="24"/>
              </w:rPr>
              <w:t>趣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或不</w:t>
            </w:r>
            <w:proofErr w:type="gramStart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清</w:t>
            </w:r>
            <w:r w:rsidRPr="00A20B9A">
              <w:rPr>
                <w:rFonts w:ascii="Times New Roman" w:hAnsi="Times New Roman" w:cs="Times New Roman"/>
                <w:szCs w:val="24"/>
              </w:rPr>
              <w:t>楚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的</w:t>
            </w:r>
            <w:proofErr w:type="gramEnd"/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地</w:t>
            </w:r>
            <w:r w:rsidRPr="00A20B9A">
              <w:rPr>
                <w:rFonts w:ascii="Times New Roman" w:hAnsi="Times New Roman" w:cs="Times New Roman"/>
                <w:szCs w:val="24"/>
              </w:rPr>
              <w:t>方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，作出提問。導師然後</w:t>
            </w:r>
            <w:r w:rsidR="00610D01" w:rsidRPr="00A20B9A">
              <w:rPr>
                <w:rFonts w:ascii="Times New Roman" w:hAnsi="Times New Roman" w:cs="Times New Roman"/>
                <w:szCs w:val="24"/>
                <w:lang w:eastAsia="zh-HK"/>
              </w:rPr>
              <w:t>按問</w:t>
            </w:r>
            <w:r w:rsidR="00610D01" w:rsidRPr="00A20B9A">
              <w:rPr>
                <w:rFonts w:ascii="Times New Roman" w:hAnsi="Times New Roman" w:cs="Times New Roman"/>
                <w:szCs w:val="24"/>
              </w:rPr>
              <w:t>題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作答。</w:t>
            </w:r>
          </w:p>
          <w:p w:rsidR="0061513F" w:rsidRPr="00A20B9A" w:rsidRDefault="0061513F" w:rsidP="00E228FC">
            <w:pPr>
              <w:pStyle w:val="a3"/>
              <w:widowControl/>
              <w:numPr>
                <w:ilvl w:val="0"/>
                <w:numId w:val="11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導師帶領討論：</w:t>
            </w:r>
          </w:p>
          <w:p w:rsidR="0061513F" w:rsidRPr="00A20B9A" w:rsidRDefault="0061513F" w:rsidP="00E228FC">
            <w:pPr>
              <w:pStyle w:val="a3"/>
              <w:widowControl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今天的活動，大家吸收及分享了很多資訊，當中那個活動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片段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說話，你印象最深刻？</w:t>
            </w:r>
          </w:p>
          <w:p w:rsidR="006A7D2E" w:rsidRPr="00A20B9A" w:rsidRDefault="0061513F" w:rsidP="00E228FC">
            <w:pPr>
              <w:pStyle w:val="a3"/>
              <w:widowControl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今天的活動，對你支援子女的生涯規劃有什麼幫助？</w:t>
            </w:r>
          </w:p>
        </w:tc>
        <w:tc>
          <w:tcPr>
            <w:tcW w:w="1576" w:type="dxa"/>
          </w:tcPr>
          <w:p w:rsidR="00EA2121" w:rsidRPr="00A20B9A" w:rsidRDefault="0011042E" w:rsidP="00A20B9A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附件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2</w:t>
            </w: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：</w:t>
            </w:r>
          </w:p>
          <w:p w:rsidR="006A7D2E" w:rsidRPr="00A20B9A" w:rsidRDefault="0011042E" w:rsidP="00E228FC">
            <w:pPr>
              <w:widowControl/>
              <w:spacing w:line="276" w:lineRule="auto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20B9A">
              <w:rPr>
                <w:rFonts w:ascii="Times New Roman" w:hAnsi="Times New Roman" w:cs="Times New Roman"/>
                <w:szCs w:val="24"/>
                <w:lang w:eastAsia="zh-HK"/>
              </w:rPr>
              <w:t>投影片</w:t>
            </w:r>
            <w:r w:rsidR="00610D01" w:rsidRPr="00A20B9A">
              <w:rPr>
                <w:rFonts w:ascii="Times New Roman" w:hAnsi="Times New Roman" w:cs="Times New Roman"/>
                <w:szCs w:val="24"/>
                <w:lang w:eastAsia="zh-HK"/>
              </w:rPr>
              <w:t>P.</w:t>
            </w:r>
            <w:r w:rsidR="00E228FC">
              <w:rPr>
                <w:rFonts w:ascii="Times New Roman" w:hAnsi="Times New Roman" w:cs="Times New Roman"/>
                <w:szCs w:val="24"/>
                <w:lang w:eastAsia="zh-HK"/>
              </w:rPr>
              <w:t>21</w:t>
            </w:r>
          </w:p>
        </w:tc>
      </w:tr>
    </w:tbl>
    <w:p w:rsidR="006A7D2E" w:rsidRPr="00A20B9A" w:rsidRDefault="006A7D2E" w:rsidP="00A20B9A">
      <w:pPr>
        <w:widowControl/>
        <w:spacing w:line="276" w:lineRule="auto"/>
        <w:rPr>
          <w:rFonts w:ascii="Times New Roman" w:hAnsi="Times New Roman" w:cs="Times New Roman"/>
          <w:szCs w:val="24"/>
          <w:lang w:eastAsia="zh-HK"/>
        </w:rPr>
      </w:pPr>
    </w:p>
    <w:p w:rsidR="0011042E" w:rsidRPr="00A20B9A" w:rsidRDefault="00EF4564" w:rsidP="00A20B9A">
      <w:pPr>
        <w:pStyle w:val="1"/>
        <w:keepNext/>
        <w:keepLines/>
        <w:pBdr>
          <w:bottom w:val="single" w:sz="4" w:space="2" w:color="ED7D31" w:themeColor="accent2"/>
        </w:pBdr>
        <w:spacing w:before="240" w:beforeAutospacing="0" w:after="120" w:afterAutospacing="0" w:line="276" w:lineRule="auto"/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</w:pPr>
      <w:r w:rsidRPr="00A20B9A">
        <w:rPr>
          <w:rFonts w:ascii="Times New Roman" w:eastAsiaTheme="minorEastAsia" w:hAnsi="Times New Roman" w:cs="Times New Roman"/>
          <w:b w:val="0"/>
          <w:bCs w:val="0"/>
          <w:color w:val="0D0D0D" w:themeColor="text1" w:themeTint="F2"/>
          <w:kern w:val="0"/>
          <w:sz w:val="24"/>
          <w:szCs w:val="40"/>
        </w:rPr>
        <w:t>附件</w:t>
      </w:r>
    </w:p>
    <w:p w:rsidR="0011042E" w:rsidRPr="00A20B9A" w:rsidRDefault="0011042E" w:rsidP="00A20B9A">
      <w:pPr>
        <w:pStyle w:val="a3"/>
        <w:numPr>
          <w:ilvl w:val="0"/>
          <w:numId w:val="34"/>
        </w:numPr>
        <w:spacing w:before="180" w:after="180" w:line="276" w:lineRule="auto"/>
        <w:ind w:leftChars="0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附件</w:t>
      </w:r>
      <w:r w:rsidRPr="00A20B9A">
        <w:rPr>
          <w:rFonts w:ascii="Times New Roman" w:hAnsi="Times New Roman" w:cs="Times New Roman"/>
          <w:szCs w:val="24"/>
          <w:lang w:eastAsia="zh-HK"/>
        </w:rPr>
        <w:t>1</w:t>
      </w:r>
      <w:r w:rsidRPr="00A20B9A">
        <w:rPr>
          <w:rFonts w:ascii="Times New Roman" w:hAnsi="Times New Roman" w:cs="Times New Roman"/>
          <w:szCs w:val="24"/>
          <w:lang w:eastAsia="zh-HK"/>
        </w:rPr>
        <w:t>：投影片</w:t>
      </w:r>
    </w:p>
    <w:p w:rsidR="0011042E" w:rsidRPr="00A20B9A" w:rsidRDefault="0011042E" w:rsidP="00A20B9A">
      <w:pPr>
        <w:pStyle w:val="a3"/>
        <w:numPr>
          <w:ilvl w:val="0"/>
          <w:numId w:val="34"/>
        </w:numPr>
        <w:spacing w:before="180" w:after="180" w:line="276" w:lineRule="auto"/>
        <w:ind w:leftChars="0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附件</w:t>
      </w:r>
      <w:r w:rsidRPr="00A20B9A">
        <w:rPr>
          <w:rFonts w:ascii="Times New Roman" w:hAnsi="Times New Roman" w:cs="Times New Roman"/>
          <w:szCs w:val="24"/>
          <w:lang w:eastAsia="zh-HK"/>
        </w:rPr>
        <w:t>2</w:t>
      </w:r>
      <w:r w:rsidRPr="00A20B9A">
        <w:rPr>
          <w:rFonts w:ascii="Times New Roman" w:hAnsi="Times New Roman" w:cs="Times New Roman"/>
          <w:szCs w:val="24"/>
          <w:lang w:eastAsia="zh-HK"/>
        </w:rPr>
        <w:t>：投影片</w:t>
      </w:r>
    </w:p>
    <w:p w:rsidR="00297A0C" w:rsidRPr="00A20B9A" w:rsidRDefault="00297A0C" w:rsidP="00A20B9A">
      <w:pPr>
        <w:pStyle w:val="a3"/>
        <w:numPr>
          <w:ilvl w:val="0"/>
          <w:numId w:val="34"/>
        </w:numPr>
        <w:spacing w:before="180" w:after="180" w:line="276" w:lineRule="auto"/>
        <w:ind w:leftChars="0"/>
        <w:rPr>
          <w:rFonts w:ascii="Times New Roman" w:hAnsi="Times New Roman" w:cs="Times New Roman"/>
          <w:szCs w:val="24"/>
          <w:lang w:eastAsia="zh-HK"/>
        </w:rPr>
      </w:pPr>
      <w:r w:rsidRPr="00A20B9A">
        <w:rPr>
          <w:rFonts w:ascii="Times New Roman" w:hAnsi="Times New Roman" w:cs="Times New Roman"/>
          <w:szCs w:val="24"/>
          <w:lang w:eastAsia="zh-HK"/>
        </w:rPr>
        <w:t>附件</w:t>
      </w:r>
      <w:r w:rsidRPr="00A20B9A">
        <w:rPr>
          <w:rFonts w:ascii="Times New Roman" w:hAnsi="Times New Roman" w:cs="Times New Roman"/>
          <w:szCs w:val="24"/>
          <w:lang w:eastAsia="zh-HK"/>
        </w:rPr>
        <w:t>3</w:t>
      </w:r>
      <w:r w:rsidRPr="00A20B9A">
        <w:rPr>
          <w:rFonts w:ascii="Times New Roman" w:hAnsi="Times New Roman" w:cs="Times New Roman"/>
          <w:szCs w:val="24"/>
          <w:lang w:eastAsia="zh-HK"/>
        </w:rPr>
        <w:t>：家長錦囊</w:t>
      </w:r>
    </w:p>
    <w:sectPr w:rsidR="00297A0C" w:rsidRPr="00A20B9A" w:rsidSect="00C1391C">
      <w:headerReference w:type="default" r:id="rId9"/>
      <w:footerReference w:type="default" r:id="rId10"/>
      <w:pgSz w:w="11906" w:h="16838"/>
      <w:pgMar w:top="1440" w:right="1077" w:bottom="1440" w:left="1077" w:header="851" w:footer="76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55" w:rsidRDefault="00937055" w:rsidP="00EE17E8">
      <w:r>
        <w:separator/>
      </w:r>
    </w:p>
  </w:endnote>
  <w:endnote w:type="continuationSeparator" w:id="0">
    <w:p w:rsidR="00937055" w:rsidRDefault="00937055" w:rsidP="00EE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814818"/>
      <w:docPartObj>
        <w:docPartGallery w:val="Page Numbers (Bottom of Page)"/>
        <w:docPartUnique/>
      </w:docPartObj>
    </w:sdtPr>
    <w:sdtEndPr/>
    <w:sdtContent>
      <w:p w:rsidR="007D58FE" w:rsidRDefault="007D58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DDE" w:rsidRPr="00157DDE">
          <w:rPr>
            <w:noProof/>
            <w:lang w:val="zh-TW"/>
          </w:rPr>
          <w:t>4</w:t>
        </w:r>
        <w:r>
          <w:fldChar w:fldCharType="end"/>
        </w:r>
      </w:p>
    </w:sdtContent>
  </w:sdt>
  <w:p w:rsidR="007D58FE" w:rsidRDefault="007D58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55" w:rsidRDefault="00937055" w:rsidP="00EE17E8">
      <w:r>
        <w:separator/>
      </w:r>
    </w:p>
  </w:footnote>
  <w:footnote w:type="continuationSeparator" w:id="0">
    <w:p w:rsidR="00937055" w:rsidRDefault="00937055" w:rsidP="00EE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0D" w:rsidRDefault="001B630D">
    <w:pPr>
      <w:pStyle w:val="a5"/>
    </w:pPr>
    <w:r>
      <w:rPr>
        <w:rFonts w:hint="eastAsia"/>
      </w:rPr>
      <w:t>單元</w:t>
    </w:r>
    <w:proofErr w:type="gramStart"/>
    <w:r>
      <w:rPr>
        <w:rFonts w:hint="eastAsia"/>
      </w:rPr>
      <w:t>三</w:t>
    </w:r>
    <w:proofErr w:type="gramEnd"/>
    <w:r>
      <w:rPr>
        <w:rFonts w:hint="eastAsia"/>
      </w:rPr>
      <w:t>：家長輔導篇</w:t>
    </w:r>
    <w:r>
      <w:ptab w:relativeTo="margin" w:alignment="center" w:leader="none"/>
    </w:r>
    <w:r>
      <w:ptab w:relativeTo="margin" w:alignment="right" w:leader="none"/>
    </w:r>
    <w:r w:rsidRPr="001B630D">
      <w:rPr>
        <w:rFonts w:hint="eastAsia"/>
      </w:rPr>
      <w:t>第二章：家長工作坊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BBA"/>
    <w:multiLevelType w:val="hybridMultilevel"/>
    <w:tmpl w:val="33BE4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EF4C67"/>
    <w:multiLevelType w:val="hybridMultilevel"/>
    <w:tmpl w:val="7B2E3392"/>
    <w:lvl w:ilvl="0" w:tplc="2ADCC2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76F0F"/>
    <w:multiLevelType w:val="hybridMultilevel"/>
    <w:tmpl w:val="2E44620A"/>
    <w:lvl w:ilvl="0" w:tplc="2BD270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67057"/>
    <w:multiLevelType w:val="hybridMultilevel"/>
    <w:tmpl w:val="3ECEF93C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2059E1"/>
    <w:multiLevelType w:val="hybridMultilevel"/>
    <w:tmpl w:val="60122986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6A7602"/>
    <w:multiLevelType w:val="hybridMultilevel"/>
    <w:tmpl w:val="152CBA52"/>
    <w:lvl w:ilvl="0" w:tplc="B2842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D30F04"/>
    <w:multiLevelType w:val="hybridMultilevel"/>
    <w:tmpl w:val="60122986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152547"/>
    <w:multiLevelType w:val="hybridMultilevel"/>
    <w:tmpl w:val="60122986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A73496"/>
    <w:multiLevelType w:val="hybridMultilevel"/>
    <w:tmpl w:val="A17A6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8B30F1"/>
    <w:multiLevelType w:val="hybridMultilevel"/>
    <w:tmpl w:val="4E2A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A842E3"/>
    <w:multiLevelType w:val="hybridMultilevel"/>
    <w:tmpl w:val="A17A6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B02163"/>
    <w:multiLevelType w:val="hybridMultilevel"/>
    <w:tmpl w:val="22EC38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5B803B0"/>
    <w:multiLevelType w:val="hybridMultilevel"/>
    <w:tmpl w:val="5A62DDF4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F26B86"/>
    <w:multiLevelType w:val="hybridMultilevel"/>
    <w:tmpl w:val="9D6485B0"/>
    <w:lvl w:ilvl="0" w:tplc="7AB6168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BA5128"/>
    <w:multiLevelType w:val="hybridMultilevel"/>
    <w:tmpl w:val="A17A6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B9E"/>
    <w:multiLevelType w:val="hybridMultilevel"/>
    <w:tmpl w:val="19623F14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254DE4"/>
    <w:multiLevelType w:val="hybridMultilevel"/>
    <w:tmpl w:val="5A62DDF4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E83013"/>
    <w:multiLevelType w:val="hybridMultilevel"/>
    <w:tmpl w:val="A17A6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13345A"/>
    <w:multiLevelType w:val="hybridMultilevel"/>
    <w:tmpl w:val="A17A6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727EC8"/>
    <w:multiLevelType w:val="hybridMultilevel"/>
    <w:tmpl w:val="70666E40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905180"/>
    <w:multiLevelType w:val="hybridMultilevel"/>
    <w:tmpl w:val="BEC669FA"/>
    <w:lvl w:ilvl="0" w:tplc="2BD270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7F043D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2639A0"/>
    <w:multiLevelType w:val="hybridMultilevel"/>
    <w:tmpl w:val="60122986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6EA197A"/>
    <w:multiLevelType w:val="hybridMultilevel"/>
    <w:tmpl w:val="A17A6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4460EE"/>
    <w:multiLevelType w:val="hybridMultilevel"/>
    <w:tmpl w:val="A17A6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E464DA"/>
    <w:multiLevelType w:val="hybridMultilevel"/>
    <w:tmpl w:val="BA3AFCD8"/>
    <w:lvl w:ilvl="0" w:tplc="ED22C3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6B0EC3"/>
    <w:multiLevelType w:val="hybridMultilevel"/>
    <w:tmpl w:val="A17A6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C7642C"/>
    <w:multiLevelType w:val="hybridMultilevel"/>
    <w:tmpl w:val="9348A8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296589F"/>
    <w:multiLevelType w:val="hybridMultilevel"/>
    <w:tmpl w:val="3B26A9EE"/>
    <w:lvl w:ilvl="0" w:tplc="B25031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275ECA"/>
    <w:multiLevelType w:val="hybridMultilevel"/>
    <w:tmpl w:val="7CAC6A50"/>
    <w:lvl w:ilvl="0" w:tplc="96C46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EF7B82"/>
    <w:multiLevelType w:val="hybridMultilevel"/>
    <w:tmpl w:val="19623F14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C91391C"/>
    <w:multiLevelType w:val="hybridMultilevel"/>
    <w:tmpl w:val="2E2A6C48"/>
    <w:lvl w:ilvl="0" w:tplc="3334D952">
      <w:start w:val="1"/>
      <w:numFmt w:val="taiwaneseCountingThousand"/>
      <w:lvlText w:val="%1、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1" w15:restartNumberingAfterBreak="0">
    <w:nsid w:val="761F5C70"/>
    <w:multiLevelType w:val="hybridMultilevel"/>
    <w:tmpl w:val="19623F14"/>
    <w:lvl w:ilvl="0" w:tplc="47F043D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F00553"/>
    <w:multiLevelType w:val="hybridMultilevel"/>
    <w:tmpl w:val="A17A6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0C48C7"/>
    <w:multiLevelType w:val="hybridMultilevel"/>
    <w:tmpl w:val="FD7E67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2"/>
  </w:num>
  <w:num w:numId="5">
    <w:abstractNumId w:val="22"/>
  </w:num>
  <w:num w:numId="6">
    <w:abstractNumId w:val="33"/>
  </w:num>
  <w:num w:numId="7">
    <w:abstractNumId w:val="13"/>
  </w:num>
  <w:num w:numId="8">
    <w:abstractNumId w:val="3"/>
  </w:num>
  <w:num w:numId="9">
    <w:abstractNumId w:val="12"/>
  </w:num>
  <w:num w:numId="10">
    <w:abstractNumId w:val="27"/>
  </w:num>
  <w:num w:numId="11">
    <w:abstractNumId w:val="19"/>
  </w:num>
  <w:num w:numId="12">
    <w:abstractNumId w:val="28"/>
  </w:num>
  <w:num w:numId="13">
    <w:abstractNumId w:val="5"/>
  </w:num>
  <w:num w:numId="14">
    <w:abstractNumId w:val="30"/>
  </w:num>
  <w:num w:numId="15">
    <w:abstractNumId w:val="6"/>
  </w:num>
  <w:num w:numId="16">
    <w:abstractNumId w:val="10"/>
  </w:num>
  <w:num w:numId="17">
    <w:abstractNumId w:val="7"/>
  </w:num>
  <w:num w:numId="18">
    <w:abstractNumId w:val="4"/>
  </w:num>
  <w:num w:numId="19">
    <w:abstractNumId w:val="0"/>
  </w:num>
  <w:num w:numId="20">
    <w:abstractNumId w:val="18"/>
  </w:num>
  <w:num w:numId="21">
    <w:abstractNumId w:val="21"/>
  </w:num>
  <w:num w:numId="22">
    <w:abstractNumId w:val="8"/>
  </w:num>
  <w:num w:numId="23">
    <w:abstractNumId w:val="20"/>
  </w:num>
  <w:num w:numId="24">
    <w:abstractNumId w:val="14"/>
  </w:num>
  <w:num w:numId="25">
    <w:abstractNumId w:val="31"/>
  </w:num>
  <w:num w:numId="26">
    <w:abstractNumId w:val="17"/>
  </w:num>
  <w:num w:numId="27">
    <w:abstractNumId w:val="29"/>
  </w:num>
  <w:num w:numId="28">
    <w:abstractNumId w:val="25"/>
  </w:num>
  <w:num w:numId="29">
    <w:abstractNumId w:val="23"/>
  </w:num>
  <w:num w:numId="30">
    <w:abstractNumId w:val="16"/>
  </w:num>
  <w:num w:numId="31">
    <w:abstractNumId w:val="32"/>
  </w:num>
  <w:num w:numId="32">
    <w:abstractNumId w:val="15"/>
  </w:num>
  <w:num w:numId="33">
    <w:abstractNumId w:val="26"/>
  </w:num>
  <w:num w:numId="3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A2"/>
    <w:rsid w:val="000026F8"/>
    <w:rsid w:val="00004D6C"/>
    <w:rsid w:val="00015C67"/>
    <w:rsid w:val="0001729F"/>
    <w:rsid w:val="00034FF8"/>
    <w:rsid w:val="00037EA0"/>
    <w:rsid w:val="00045117"/>
    <w:rsid w:val="00050877"/>
    <w:rsid w:val="00054B14"/>
    <w:rsid w:val="00061DB1"/>
    <w:rsid w:val="00064ED3"/>
    <w:rsid w:val="000679EB"/>
    <w:rsid w:val="000773AD"/>
    <w:rsid w:val="000B0438"/>
    <w:rsid w:val="000B59F6"/>
    <w:rsid w:val="000C1309"/>
    <w:rsid w:val="000C264B"/>
    <w:rsid w:val="000C4056"/>
    <w:rsid w:val="000D2FD4"/>
    <w:rsid w:val="000D49D6"/>
    <w:rsid w:val="000E4CC5"/>
    <w:rsid w:val="000E6AA8"/>
    <w:rsid w:val="000E6E25"/>
    <w:rsid w:val="00101A24"/>
    <w:rsid w:val="0011042E"/>
    <w:rsid w:val="00110624"/>
    <w:rsid w:val="00114EB6"/>
    <w:rsid w:val="00122869"/>
    <w:rsid w:val="001231A8"/>
    <w:rsid w:val="00134119"/>
    <w:rsid w:val="00136611"/>
    <w:rsid w:val="0014019F"/>
    <w:rsid w:val="00146F51"/>
    <w:rsid w:val="00157DDE"/>
    <w:rsid w:val="00165D67"/>
    <w:rsid w:val="001A32AD"/>
    <w:rsid w:val="001B338C"/>
    <w:rsid w:val="001B630D"/>
    <w:rsid w:val="001B63D9"/>
    <w:rsid w:val="001D343C"/>
    <w:rsid w:val="001D53E6"/>
    <w:rsid w:val="001D77C2"/>
    <w:rsid w:val="001E06FB"/>
    <w:rsid w:val="001E266A"/>
    <w:rsid w:val="001E76F6"/>
    <w:rsid w:val="00212EE5"/>
    <w:rsid w:val="002201AA"/>
    <w:rsid w:val="00226083"/>
    <w:rsid w:val="00231499"/>
    <w:rsid w:val="00233BC5"/>
    <w:rsid w:val="002400F0"/>
    <w:rsid w:val="00243693"/>
    <w:rsid w:val="00245A8B"/>
    <w:rsid w:val="002479E5"/>
    <w:rsid w:val="002612B3"/>
    <w:rsid w:val="00267D31"/>
    <w:rsid w:val="00282B30"/>
    <w:rsid w:val="00285CE3"/>
    <w:rsid w:val="00295A0A"/>
    <w:rsid w:val="00297A0C"/>
    <w:rsid w:val="002A38F5"/>
    <w:rsid w:val="002B3881"/>
    <w:rsid w:val="002C1130"/>
    <w:rsid w:val="002C19EE"/>
    <w:rsid w:val="002C1EF8"/>
    <w:rsid w:val="002C5883"/>
    <w:rsid w:val="002C68A7"/>
    <w:rsid w:val="002D0E95"/>
    <w:rsid w:val="002D313F"/>
    <w:rsid w:val="002D63A8"/>
    <w:rsid w:val="002F2118"/>
    <w:rsid w:val="00304FBA"/>
    <w:rsid w:val="00326C20"/>
    <w:rsid w:val="00336B22"/>
    <w:rsid w:val="003431A2"/>
    <w:rsid w:val="00345007"/>
    <w:rsid w:val="00347CDB"/>
    <w:rsid w:val="00351F97"/>
    <w:rsid w:val="00357B57"/>
    <w:rsid w:val="00361DD8"/>
    <w:rsid w:val="0036790B"/>
    <w:rsid w:val="0038258F"/>
    <w:rsid w:val="00382F55"/>
    <w:rsid w:val="00386BC4"/>
    <w:rsid w:val="0038776E"/>
    <w:rsid w:val="0039017D"/>
    <w:rsid w:val="003B2B3F"/>
    <w:rsid w:val="003B2ECB"/>
    <w:rsid w:val="003C38F6"/>
    <w:rsid w:val="003D0C22"/>
    <w:rsid w:val="003D45F7"/>
    <w:rsid w:val="003D6942"/>
    <w:rsid w:val="003D7EF4"/>
    <w:rsid w:val="003F3B32"/>
    <w:rsid w:val="0040487A"/>
    <w:rsid w:val="0041658D"/>
    <w:rsid w:val="00416CA2"/>
    <w:rsid w:val="00421E13"/>
    <w:rsid w:val="00426D79"/>
    <w:rsid w:val="00430398"/>
    <w:rsid w:val="00431629"/>
    <w:rsid w:val="00432FF4"/>
    <w:rsid w:val="00470D43"/>
    <w:rsid w:val="0047105F"/>
    <w:rsid w:val="00486A6F"/>
    <w:rsid w:val="00493A2D"/>
    <w:rsid w:val="004A0EEA"/>
    <w:rsid w:val="004A3F8B"/>
    <w:rsid w:val="004A4F7B"/>
    <w:rsid w:val="004C12C6"/>
    <w:rsid w:val="004C6BB2"/>
    <w:rsid w:val="004D5BB1"/>
    <w:rsid w:val="004E2EF5"/>
    <w:rsid w:val="004E484D"/>
    <w:rsid w:val="004F685D"/>
    <w:rsid w:val="00502611"/>
    <w:rsid w:val="00510A88"/>
    <w:rsid w:val="00523DBA"/>
    <w:rsid w:val="00525E55"/>
    <w:rsid w:val="0052748E"/>
    <w:rsid w:val="00531716"/>
    <w:rsid w:val="00543CC6"/>
    <w:rsid w:val="0054456E"/>
    <w:rsid w:val="00551F18"/>
    <w:rsid w:val="0055364D"/>
    <w:rsid w:val="005577B6"/>
    <w:rsid w:val="00560772"/>
    <w:rsid w:val="005614EF"/>
    <w:rsid w:val="00564054"/>
    <w:rsid w:val="00565F60"/>
    <w:rsid w:val="005662EB"/>
    <w:rsid w:val="00572E11"/>
    <w:rsid w:val="00573D26"/>
    <w:rsid w:val="00574D64"/>
    <w:rsid w:val="00585EBC"/>
    <w:rsid w:val="0058668C"/>
    <w:rsid w:val="0059027D"/>
    <w:rsid w:val="005911D5"/>
    <w:rsid w:val="0059167B"/>
    <w:rsid w:val="005952A3"/>
    <w:rsid w:val="005A2F2B"/>
    <w:rsid w:val="005A724B"/>
    <w:rsid w:val="005B7842"/>
    <w:rsid w:val="005C0DE2"/>
    <w:rsid w:val="005D4C98"/>
    <w:rsid w:val="005D66C5"/>
    <w:rsid w:val="005E2C59"/>
    <w:rsid w:val="005E69CB"/>
    <w:rsid w:val="005E7657"/>
    <w:rsid w:val="005F1EF4"/>
    <w:rsid w:val="005F7767"/>
    <w:rsid w:val="00600F8C"/>
    <w:rsid w:val="0060241B"/>
    <w:rsid w:val="00602729"/>
    <w:rsid w:val="00610D01"/>
    <w:rsid w:val="0061196D"/>
    <w:rsid w:val="00612170"/>
    <w:rsid w:val="0061513F"/>
    <w:rsid w:val="00621CB0"/>
    <w:rsid w:val="00643198"/>
    <w:rsid w:val="00643491"/>
    <w:rsid w:val="0065197B"/>
    <w:rsid w:val="006546F6"/>
    <w:rsid w:val="006570C6"/>
    <w:rsid w:val="00661B4F"/>
    <w:rsid w:val="00661BDC"/>
    <w:rsid w:val="00667EED"/>
    <w:rsid w:val="00672825"/>
    <w:rsid w:val="00676B21"/>
    <w:rsid w:val="0067784C"/>
    <w:rsid w:val="00686A1D"/>
    <w:rsid w:val="006A3F11"/>
    <w:rsid w:val="006A6A66"/>
    <w:rsid w:val="006A6B26"/>
    <w:rsid w:val="006A7D2E"/>
    <w:rsid w:val="006B3E2F"/>
    <w:rsid w:val="006C2302"/>
    <w:rsid w:val="006C4350"/>
    <w:rsid w:val="006D09CE"/>
    <w:rsid w:val="006D1262"/>
    <w:rsid w:val="006F7260"/>
    <w:rsid w:val="00700792"/>
    <w:rsid w:val="0070585E"/>
    <w:rsid w:val="0071226D"/>
    <w:rsid w:val="00712DA8"/>
    <w:rsid w:val="007137DB"/>
    <w:rsid w:val="00722B55"/>
    <w:rsid w:val="00724E85"/>
    <w:rsid w:val="00731522"/>
    <w:rsid w:val="00737703"/>
    <w:rsid w:val="00764FAA"/>
    <w:rsid w:val="0076722E"/>
    <w:rsid w:val="00767C90"/>
    <w:rsid w:val="00776363"/>
    <w:rsid w:val="00777574"/>
    <w:rsid w:val="007833D6"/>
    <w:rsid w:val="007863B2"/>
    <w:rsid w:val="00786CB5"/>
    <w:rsid w:val="0079343F"/>
    <w:rsid w:val="007958B1"/>
    <w:rsid w:val="007A6707"/>
    <w:rsid w:val="007A777B"/>
    <w:rsid w:val="007B6AED"/>
    <w:rsid w:val="007C2649"/>
    <w:rsid w:val="007C43F8"/>
    <w:rsid w:val="007D1431"/>
    <w:rsid w:val="007D317F"/>
    <w:rsid w:val="007D58FE"/>
    <w:rsid w:val="007E773C"/>
    <w:rsid w:val="007E7880"/>
    <w:rsid w:val="00801F7B"/>
    <w:rsid w:val="008068B0"/>
    <w:rsid w:val="00807594"/>
    <w:rsid w:val="008166C8"/>
    <w:rsid w:val="00827DF5"/>
    <w:rsid w:val="008341D2"/>
    <w:rsid w:val="008372A7"/>
    <w:rsid w:val="0085751B"/>
    <w:rsid w:val="00860DB0"/>
    <w:rsid w:val="00866BA8"/>
    <w:rsid w:val="0087117C"/>
    <w:rsid w:val="00875344"/>
    <w:rsid w:val="00880F87"/>
    <w:rsid w:val="00892C44"/>
    <w:rsid w:val="00895D83"/>
    <w:rsid w:val="00896A4E"/>
    <w:rsid w:val="00897E09"/>
    <w:rsid w:val="008A034D"/>
    <w:rsid w:val="008A39B8"/>
    <w:rsid w:val="008B67AD"/>
    <w:rsid w:val="008B7E48"/>
    <w:rsid w:val="008C5EC1"/>
    <w:rsid w:val="008C73D2"/>
    <w:rsid w:val="008D008C"/>
    <w:rsid w:val="008D3ECD"/>
    <w:rsid w:val="008D66DF"/>
    <w:rsid w:val="008E155A"/>
    <w:rsid w:val="008E3746"/>
    <w:rsid w:val="008E7D47"/>
    <w:rsid w:val="008E7DF1"/>
    <w:rsid w:val="00903B42"/>
    <w:rsid w:val="00914776"/>
    <w:rsid w:val="0092177C"/>
    <w:rsid w:val="00932469"/>
    <w:rsid w:val="00933DF9"/>
    <w:rsid w:val="00937055"/>
    <w:rsid w:val="00953F5D"/>
    <w:rsid w:val="009677D2"/>
    <w:rsid w:val="0097724D"/>
    <w:rsid w:val="009957F9"/>
    <w:rsid w:val="009A1762"/>
    <w:rsid w:val="009A327B"/>
    <w:rsid w:val="009A7257"/>
    <w:rsid w:val="009B3D15"/>
    <w:rsid w:val="009D3EEA"/>
    <w:rsid w:val="009D51A6"/>
    <w:rsid w:val="009D5D23"/>
    <w:rsid w:val="009D5F8C"/>
    <w:rsid w:val="009D76EF"/>
    <w:rsid w:val="009E481B"/>
    <w:rsid w:val="009F34F9"/>
    <w:rsid w:val="00A0164F"/>
    <w:rsid w:val="00A02776"/>
    <w:rsid w:val="00A05DF8"/>
    <w:rsid w:val="00A11390"/>
    <w:rsid w:val="00A20B9A"/>
    <w:rsid w:val="00A279F0"/>
    <w:rsid w:val="00A30770"/>
    <w:rsid w:val="00A41C5A"/>
    <w:rsid w:val="00A53427"/>
    <w:rsid w:val="00A64D91"/>
    <w:rsid w:val="00A65CFA"/>
    <w:rsid w:val="00A73FC6"/>
    <w:rsid w:val="00A83C0E"/>
    <w:rsid w:val="00A85BEE"/>
    <w:rsid w:val="00AA4B49"/>
    <w:rsid w:val="00AC04B6"/>
    <w:rsid w:val="00AC2329"/>
    <w:rsid w:val="00AD0D9C"/>
    <w:rsid w:val="00AD2859"/>
    <w:rsid w:val="00AD6584"/>
    <w:rsid w:val="00AD7CB8"/>
    <w:rsid w:val="00AE067B"/>
    <w:rsid w:val="00AE0803"/>
    <w:rsid w:val="00AE3353"/>
    <w:rsid w:val="00AE6532"/>
    <w:rsid w:val="00AE7C77"/>
    <w:rsid w:val="00B04161"/>
    <w:rsid w:val="00B05891"/>
    <w:rsid w:val="00B07CAB"/>
    <w:rsid w:val="00B262E5"/>
    <w:rsid w:val="00B42502"/>
    <w:rsid w:val="00B447DC"/>
    <w:rsid w:val="00B52A20"/>
    <w:rsid w:val="00B54F8D"/>
    <w:rsid w:val="00B573B9"/>
    <w:rsid w:val="00B57A43"/>
    <w:rsid w:val="00B602D2"/>
    <w:rsid w:val="00B607B6"/>
    <w:rsid w:val="00B6242D"/>
    <w:rsid w:val="00B66955"/>
    <w:rsid w:val="00B77932"/>
    <w:rsid w:val="00B84E38"/>
    <w:rsid w:val="00B91F81"/>
    <w:rsid w:val="00B96BFE"/>
    <w:rsid w:val="00BC0926"/>
    <w:rsid w:val="00BC1AAB"/>
    <w:rsid w:val="00BC5644"/>
    <w:rsid w:val="00BC6C84"/>
    <w:rsid w:val="00BE111C"/>
    <w:rsid w:val="00BE51BC"/>
    <w:rsid w:val="00BE5E34"/>
    <w:rsid w:val="00BF1023"/>
    <w:rsid w:val="00C0106F"/>
    <w:rsid w:val="00C05FBF"/>
    <w:rsid w:val="00C07609"/>
    <w:rsid w:val="00C10307"/>
    <w:rsid w:val="00C12505"/>
    <w:rsid w:val="00C1391C"/>
    <w:rsid w:val="00C307FF"/>
    <w:rsid w:val="00C328DF"/>
    <w:rsid w:val="00C372F3"/>
    <w:rsid w:val="00C472FE"/>
    <w:rsid w:val="00C47FAD"/>
    <w:rsid w:val="00C57344"/>
    <w:rsid w:val="00C675F3"/>
    <w:rsid w:val="00C704AE"/>
    <w:rsid w:val="00C74C71"/>
    <w:rsid w:val="00C84D01"/>
    <w:rsid w:val="00C863C9"/>
    <w:rsid w:val="00C92436"/>
    <w:rsid w:val="00C94B3D"/>
    <w:rsid w:val="00CB0A99"/>
    <w:rsid w:val="00CB4B7C"/>
    <w:rsid w:val="00CB5383"/>
    <w:rsid w:val="00CC730F"/>
    <w:rsid w:val="00CD1411"/>
    <w:rsid w:val="00D07356"/>
    <w:rsid w:val="00D17FBD"/>
    <w:rsid w:val="00D21F97"/>
    <w:rsid w:val="00D224F9"/>
    <w:rsid w:val="00D42C5B"/>
    <w:rsid w:val="00D45DF2"/>
    <w:rsid w:val="00D57B21"/>
    <w:rsid w:val="00D62BFB"/>
    <w:rsid w:val="00D658F2"/>
    <w:rsid w:val="00D73A2A"/>
    <w:rsid w:val="00D81910"/>
    <w:rsid w:val="00D82F1C"/>
    <w:rsid w:val="00D853E1"/>
    <w:rsid w:val="00D869C3"/>
    <w:rsid w:val="00DA3229"/>
    <w:rsid w:val="00DA3271"/>
    <w:rsid w:val="00DA4C01"/>
    <w:rsid w:val="00DA66FB"/>
    <w:rsid w:val="00DA72A7"/>
    <w:rsid w:val="00DB7A0E"/>
    <w:rsid w:val="00DC7983"/>
    <w:rsid w:val="00DD35ED"/>
    <w:rsid w:val="00DD45B4"/>
    <w:rsid w:val="00DE26A7"/>
    <w:rsid w:val="00DF6771"/>
    <w:rsid w:val="00E04FB2"/>
    <w:rsid w:val="00E16CB3"/>
    <w:rsid w:val="00E17F3E"/>
    <w:rsid w:val="00E228FC"/>
    <w:rsid w:val="00E242FC"/>
    <w:rsid w:val="00E27091"/>
    <w:rsid w:val="00E3588D"/>
    <w:rsid w:val="00E35F29"/>
    <w:rsid w:val="00E42D82"/>
    <w:rsid w:val="00E50654"/>
    <w:rsid w:val="00E57F2D"/>
    <w:rsid w:val="00E649E5"/>
    <w:rsid w:val="00E64EFD"/>
    <w:rsid w:val="00E67732"/>
    <w:rsid w:val="00E71EEA"/>
    <w:rsid w:val="00E906A5"/>
    <w:rsid w:val="00E948C3"/>
    <w:rsid w:val="00EA2121"/>
    <w:rsid w:val="00EA3A82"/>
    <w:rsid w:val="00EA4AED"/>
    <w:rsid w:val="00EB6B27"/>
    <w:rsid w:val="00EC546D"/>
    <w:rsid w:val="00EC66DA"/>
    <w:rsid w:val="00EE17E8"/>
    <w:rsid w:val="00EF4564"/>
    <w:rsid w:val="00EF6D77"/>
    <w:rsid w:val="00F062E1"/>
    <w:rsid w:val="00F07240"/>
    <w:rsid w:val="00F11A6E"/>
    <w:rsid w:val="00F122AB"/>
    <w:rsid w:val="00F211C3"/>
    <w:rsid w:val="00F246CB"/>
    <w:rsid w:val="00F35419"/>
    <w:rsid w:val="00F35931"/>
    <w:rsid w:val="00F4386B"/>
    <w:rsid w:val="00F43D65"/>
    <w:rsid w:val="00F55C5F"/>
    <w:rsid w:val="00F64299"/>
    <w:rsid w:val="00F6701A"/>
    <w:rsid w:val="00F70630"/>
    <w:rsid w:val="00F71538"/>
    <w:rsid w:val="00F75A85"/>
    <w:rsid w:val="00FA244D"/>
    <w:rsid w:val="00FA5FD8"/>
    <w:rsid w:val="00FB3309"/>
    <w:rsid w:val="00FB3ED0"/>
    <w:rsid w:val="00FB442B"/>
    <w:rsid w:val="00FC68D7"/>
    <w:rsid w:val="00FD220A"/>
    <w:rsid w:val="00FD3916"/>
    <w:rsid w:val="00FD3D92"/>
    <w:rsid w:val="00FD42A1"/>
    <w:rsid w:val="00FD4E1D"/>
    <w:rsid w:val="00FD7261"/>
    <w:rsid w:val="00FD7A30"/>
    <w:rsid w:val="00FE049C"/>
    <w:rsid w:val="00FE170D"/>
    <w:rsid w:val="00FE2FB3"/>
    <w:rsid w:val="00FE33CD"/>
    <w:rsid w:val="00FE4EBE"/>
    <w:rsid w:val="00FF63A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D6E2C2-F7D7-47C1-A7DF-96CBCCFB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19"/>
    <w:pPr>
      <w:widowControl w:val="0"/>
    </w:pPr>
  </w:style>
  <w:style w:type="paragraph" w:styleId="1">
    <w:name w:val="heading 1"/>
    <w:aliases w:val="BigHeading1"/>
    <w:basedOn w:val="a"/>
    <w:link w:val="10"/>
    <w:uiPriority w:val="9"/>
    <w:qFormat/>
    <w:rsid w:val="00EF456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1023"/>
    <w:pPr>
      <w:ind w:leftChars="200" w:left="480"/>
    </w:pPr>
  </w:style>
  <w:style w:type="character" w:styleId="a4">
    <w:name w:val="Hyperlink"/>
    <w:basedOn w:val="a0"/>
    <w:uiPriority w:val="99"/>
    <w:unhideWhenUsed/>
    <w:rsid w:val="009E48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481B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EE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17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1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17E8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211C3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85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EEA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711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BigHeading1 字元"/>
    <w:basedOn w:val="a0"/>
    <w:link w:val="1"/>
    <w:uiPriority w:val="9"/>
    <w:rsid w:val="00EF456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le.nth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56EEE-280A-4908-BD1E-E17D6025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</TotalTime>
  <Pages>6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kwanyu</dc:creator>
  <cp:keywords/>
  <dc:description/>
  <cp:lastModifiedBy>LO, Shing-chung</cp:lastModifiedBy>
  <cp:revision>21</cp:revision>
  <dcterms:created xsi:type="dcterms:W3CDTF">2018-01-03T09:45:00Z</dcterms:created>
  <dcterms:modified xsi:type="dcterms:W3CDTF">2022-04-20T03:03:00Z</dcterms:modified>
</cp:coreProperties>
</file>