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AB" w:rsidRDefault="00131E63" w:rsidP="00581C56">
      <w:pPr>
        <w:spacing w:beforeLines="20" w:before="72" w:line="320" w:lineRule="exact"/>
        <w:jc w:val="center"/>
        <w:rPr>
          <w:rFonts w:hAnsi="新細明體" w:hint="eastAsia"/>
          <w:b/>
        </w:rPr>
      </w:pPr>
      <w:bookmarkStart w:id="0" w:name="_GoBack"/>
      <w:bookmarkEnd w:id="0"/>
      <w:r w:rsidRPr="00131E63">
        <w:rPr>
          <w:rFonts w:hAnsi="新細明體" w:hint="eastAsia"/>
          <w:b/>
        </w:rPr>
        <w:t>「</w:t>
      </w:r>
      <w:r w:rsidRPr="00131E63">
        <w:rPr>
          <w:rFonts w:hAnsi="新細明體" w:hint="eastAsia"/>
          <w:b/>
        </w:rPr>
        <w:t>_____________</w:t>
      </w:r>
      <w:r w:rsidRPr="00131E63">
        <w:rPr>
          <w:rFonts w:hAnsi="新細明體" w:hint="eastAsia"/>
          <w:b/>
        </w:rPr>
        <w:t>計劃」</w:t>
      </w:r>
    </w:p>
    <w:p w:rsidR="00EC09F2" w:rsidRPr="00581C56" w:rsidRDefault="00EC09F2" w:rsidP="00581C56">
      <w:pPr>
        <w:spacing w:beforeLines="20" w:before="72" w:line="320" w:lineRule="exact"/>
        <w:jc w:val="center"/>
        <w:rPr>
          <w:b/>
        </w:rPr>
      </w:pPr>
      <w:r w:rsidRPr="00581C56">
        <w:rPr>
          <w:rFonts w:hAnsi="新細明體"/>
          <w:b/>
        </w:rPr>
        <w:t>參加者</w:t>
      </w:r>
      <w:r w:rsidRPr="00581C56">
        <w:rPr>
          <w:b/>
        </w:rPr>
        <w:t>/</w:t>
      </w:r>
      <w:r w:rsidRPr="00581C56">
        <w:rPr>
          <w:rFonts w:hAnsi="新細明體"/>
          <w:b/>
        </w:rPr>
        <w:t>參與公司</w:t>
      </w:r>
      <w:r w:rsidRPr="00581C56">
        <w:rPr>
          <w:b/>
        </w:rPr>
        <w:t>/</w:t>
      </w:r>
      <w:r w:rsidRPr="00581C56">
        <w:rPr>
          <w:rFonts w:hAnsi="新細明體"/>
          <w:b/>
        </w:rPr>
        <w:t>主辦單位協議書</w:t>
      </w:r>
    </w:p>
    <w:p w:rsidR="00EC09F2" w:rsidRPr="009F2B68" w:rsidRDefault="00EC09F2" w:rsidP="00581C56">
      <w:pPr>
        <w:pStyle w:val="a4"/>
        <w:spacing w:beforeLines="20" w:before="72" w:line="320" w:lineRule="exact"/>
      </w:pPr>
    </w:p>
    <w:p w:rsidR="00C33E0D" w:rsidRPr="00581C56" w:rsidRDefault="005516D1" w:rsidP="00581C56">
      <w:pPr>
        <w:numPr>
          <w:ilvl w:val="0"/>
          <w:numId w:val="17"/>
        </w:numPr>
        <w:adjustRightInd w:val="0"/>
        <w:spacing w:beforeLines="20" w:before="72" w:line="320" w:lineRule="exact"/>
        <w:textAlignment w:val="baseline"/>
        <w:rPr>
          <w:b/>
          <w:sz w:val="22"/>
        </w:rPr>
      </w:pPr>
      <w:r w:rsidRPr="00581C56">
        <w:rPr>
          <w:rFonts w:hAnsi="新細明體"/>
          <w:b/>
          <w:sz w:val="22"/>
          <w:szCs w:val="22"/>
        </w:rPr>
        <w:t>「</w:t>
      </w:r>
      <w:r w:rsidR="00131E63">
        <w:rPr>
          <w:rFonts w:hAnsi="新細明體"/>
          <w:b/>
          <w:sz w:val="22"/>
          <w:szCs w:val="22"/>
        </w:rPr>
        <w:t>____________</w:t>
      </w:r>
      <w:r w:rsidRPr="00581C56">
        <w:rPr>
          <w:rFonts w:hAnsi="新細明體"/>
          <w:b/>
          <w:sz w:val="22"/>
          <w:szCs w:val="22"/>
        </w:rPr>
        <w:t>計劃」之</w:t>
      </w:r>
      <w:r w:rsidR="00743D22" w:rsidRPr="00581C56">
        <w:rPr>
          <w:rFonts w:hAnsi="新細明體"/>
          <w:b/>
          <w:sz w:val="22"/>
        </w:rPr>
        <w:t>試工計劃</w:t>
      </w:r>
      <w:r w:rsidR="00C33E0D" w:rsidRPr="00581C56">
        <w:rPr>
          <w:rFonts w:hAnsi="新細明體"/>
          <w:b/>
          <w:sz w:val="22"/>
        </w:rPr>
        <w:t>簡介</w:t>
      </w:r>
    </w:p>
    <w:p w:rsidR="005516D1" w:rsidRPr="00581C56" w:rsidRDefault="00C33E0D" w:rsidP="008A24C7">
      <w:pPr>
        <w:numPr>
          <w:ilvl w:val="1"/>
          <w:numId w:val="19"/>
        </w:numPr>
        <w:spacing w:beforeLines="20" w:before="72" w:line="320" w:lineRule="exact"/>
        <w:jc w:val="both"/>
        <w:rPr>
          <w:sz w:val="22"/>
          <w:szCs w:val="22"/>
        </w:rPr>
      </w:pPr>
      <w:r w:rsidRPr="00581C56">
        <w:rPr>
          <w:rFonts w:hAnsi="新細明體"/>
          <w:sz w:val="22"/>
          <w:szCs w:val="22"/>
        </w:rPr>
        <w:t>「</w:t>
      </w:r>
      <w:r w:rsidR="00131E63">
        <w:rPr>
          <w:rFonts w:hAnsi="新細明體"/>
          <w:sz w:val="22"/>
          <w:szCs w:val="22"/>
        </w:rPr>
        <w:t>____________</w:t>
      </w:r>
      <w:r w:rsidRPr="00581C56">
        <w:rPr>
          <w:rFonts w:hAnsi="新細明體"/>
          <w:sz w:val="22"/>
          <w:szCs w:val="22"/>
        </w:rPr>
        <w:t>計劃」</w:t>
      </w:r>
      <w:r w:rsidRPr="00581C56">
        <w:rPr>
          <w:sz w:val="22"/>
          <w:szCs w:val="22"/>
        </w:rPr>
        <w:t>(</w:t>
      </w:r>
      <w:r w:rsidRPr="00581C56">
        <w:rPr>
          <w:rFonts w:hAnsi="新細明體"/>
          <w:sz w:val="22"/>
          <w:szCs w:val="22"/>
        </w:rPr>
        <w:t>下稱「</w:t>
      </w:r>
      <w:r w:rsidR="005516D1" w:rsidRPr="00581C56">
        <w:rPr>
          <w:rFonts w:hAnsi="新細明體"/>
          <w:sz w:val="22"/>
          <w:szCs w:val="22"/>
        </w:rPr>
        <w:t>此</w:t>
      </w:r>
      <w:r w:rsidRPr="00581C56">
        <w:rPr>
          <w:rFonts w:hAnsi="新細明體"/>
          <w:sz w:val="22"/>
          <w:szCs w:val="22"/>
        </w:rPr>
        <w:t>計劃」</w:t>
      </w:r>
      <w:r w:rsidRPr="00581C56">
        <w:rPr>
          <w:sz w:val="22"/>
          <w:szCs w:val="22"/>
        </w:rPr>
        <w:t>)</w:t>
      </w:r>
      <w:r w:rsidR="005516D1" w:rsidRPr="00581C56">
        <w:rPr>
          <w:rFonts w:hAnsi="新細明體"/>
          <w:sz w:val="22"/>
          <w:szCs w:val="22"/>
        </w:rPr>
        <w:t>是</w:t>
      </w:r>
      <w:r w:rsidR="00131E63">
        <w:rPr>
          <w:rFonts w:hAnsi="新細明體"/>
          <w:sz w:val="22"/>
          <w:szCs w:val="22"/>
        </w:rPr>
        <w:t>___________________________________</w:t>
      </w:r>
      <w:r w:rsidR="006272F7" w:rsidRPr="00581C56">
        <w:rPr>
          <w:sz w:val="22"/>
          <w:szCs w:val="22"/>
        </w:rPr>
        <w:t>(</w:t>
      </w:r>
      <w:r w:rsidR="006272F7" w:rsidRPr="00581C56">
        <w:rPr>
          <w:rFonts w:hAnsi="新細明體"/>
          <w:sz w:val="22"/>
          <w:szCs w:val="22"/>
        </w:rPr>
        <w:t>下稱「主辦單位」</w:t>
      </w:r>
      <w:r w:rsidR="006272F7" w:rsidRPr="00581C56">
        <w:rPr>
          <w:sz w:val="22"/>
          <w:szCs w:val="22"/>
        </w:rPr>
        <w:t xml:space="preserve">) </w:t>
      </w:r>
      <w:r w:rsidR="006272F7" w:rsidRPr="00581C56">
        <w:rPr>
          <w:rFonts w:hAnsi="新細明體"/>
          <w:sz w:val="22"/>
          <w:szCs w:val="22"/>
        </w:rPr>
        <w:t>為中學生提供與就業相關經歷</w:t>
      </w:r>
      <w:r w:rsidR="00743D22" w:rsidRPr="00581C56">
        <w:rPr>
          <w:rFonts w:hAnsi="新細明體"/>
          <w:sz w:val="22"/>
          <w:szCs w:val="22"/>
        </w:rPr>
        <w:t>的</w:t>
      </w:r>
      <w:r w:rsidR="00387065">
        <w:rPr>
          <w:rFonts w:hAnsi="新細明體" w:hint="eastAsia"/>
          <w:sz w:val="22"/>
          <w:szCs w:val="22"/>
        </w:rPr>
        <w:t>活動</w:t>
      </w:r>
      <w:r w:rsidR="006272F7" w:rsidRPr="00581C56">
        <w:rPr>
          <w:rFonts w:hAnsi="新細明體"/>
          <w:sz w:val="22"/>
          <w:szCs w:val="22"/>
        </w:rPr>
        <w:t>計劃，</w:t>
      </w:r>
      <w:r w:rsidR="005516D1" w:rsidRPr="00581C56">
        <w:rPr>
          <w:rFonts w:hAnsi="新細明體"/>
          <w:sz w:val="22"/>
          <w:szCs w:val="22"/>
        </w:rPr>
        <w:t>當中「</w:t>
      </w:r>
      <w:r w:rsidR="00743D22" w:rsidRPr="00581C56">
        <w:rPr>
          <w:rFonts w:hAnsi="新細明體"/>
          <w:sz w:val="22"/>
          <w:szCs w:val="22"/>
        </w:rPr>
        <w:t>試工計劃</w:t>
      </w:r>
      <w:r w:rsidR="005516D1" w:rsidRPr="00581C56">
        <w:rPr>
          <w:rFonts w:hAnsi="新細明體"/>
          <w:sz w:val="22"/>
          <w:szCs w:val="22"/>
        </w:rPr>
        <w:t>」部份，旨在</w:t>
      </w:r>
      <w:r w:rsidRPr="00581C56">
        <w:rPr>
          <w:rFonts w:hAnsi="新細明體"/>
          <w:sz w:val="22"/>
          <w:szCs w:val="22"/>
        </w:rPr>
        <w:t>讓學生在</w:t>
      </w:r>
      <w:r w:rsidR="009F2B68" w:rsidRPr="009F2B68">
        <w:rPr>
          <w:rFonts w:hAnsi="新細明體"/>
          <w:sz w:val="22"/>
          <w:szCs w:val="22"/>
        </w:rPr>
        <w:t>公司</w:t>
      </w:r>
      <w:r w:rsidR="005516D1" w:rsidRPr="00581C56">
        <w:rPr>
          <w:sz w:val="22"/>
          <w:szCs w:val="22"/>
        </w:rPr>
        <w:t>/</w:t>
      </w:r>
      <w:r w:rsidR="009F2B68" w:rsidRPr="009F2B68">
        <w:rPr>
          <w:rFonts w:hAnsi="新細明體"/>
          <w:sz w:val="22"/>
          <w:szCs w:val="22"/>
        </w:rPr>
        <w:t>機構</w:t>
      </w:r>
      <w:r w:rsidR="005516D1" w:rsidRPr="00581C56">
        <w:rPr>
          <w:sz w:val="22"/>
          <w:szCs w:val="22"/>
        </w:rPr>
        <w:t>(</w:t>
      </w:r>
      <w:r w:rsidR="005516D1" w:rsidRPr="00581C56">
        <w:rPr>
          <w:rFonts w:hAnsi="新細明體"/>
          <w:sz w:val="22"/>
          <w:szCs w:val="22"/>
        </w:rPr>
        <w:t>下稱「參與公司」</w:t>
      </w:r>
      <w:r w:rsidR="005516D1" w:rsidRPr="00581C56">
        <w:rPr>
          <w:sz w:val="22"/>
          <w:szCs w:val="22"/>
        </w:rPr>
        <w:t>)</w:t>
      </w:r>
      <w:r w:rsidR="005516D1" w:rsidRPr="00581C56">
        <w:rPr>
          <w:rFonts w:hAnsi="新細明體"/>
          <w:sz w:val="22"/>
          <w:szCs w:val="22"/>
        </w:rPr>
        <w:t>的職員督導下，體驗</w:t>
      </w:r>
      <w:r w:rsidRPr="00581C56">
        <w:rPr>
          <w:rFonts w:hAnsi="新細明體"/>
          <w:sz w:val="22"/>
          <w:szCs w:val="22"/>
        </w:rPr>
        <w:t>實際工作</w:t>
      </w:r>
      <w:r w:rsidR="005516D1" w:rsidRPr="00581C56">
        <w:rPr>
          <w:rFonts w:hAnsi="新細明體"/>
          <w:sz w:val="22"/>
          <w:szCs w:val="22"/>
        </w:rPr>
        <w:t>情況，了解不同性質的工作內容，藉此豐富參與學生</w:t>
      </w:r>
      <w:r w:rsidR="009F2B68" w:rsidRPr="00581C56">
        <w:rPr>
          <w:sz w:val="22"/>
          <w:szCs w:val="22"/>
        </w:rPr>
        <w:t>(</w:t>
      </w:r>
      <w:r w:rsidR="009F2B68" w:rsidRPr="00581C56">
        <w:rPr>
          <w:rFonts w:hAnsi="新細明體"/>
          <w:sz w:val="22"/>
          <w:szCs w:val="22"/>
        </w:rPr>
        <w:t>下稱「參加者」</w:t>
      </w:r>
      <w:r w:rsidR="009F2B68" w:rsidRPr="00581C56">
        <w:rPr>
          <w:sz w:val="22"/>
          <w:szCs w:val="22"/>
        </w:rPr>
        <w:t>)</w:t>
      </w:r>
      <w:r w:rsidR="005516D1" w:rsidRPr="00581C56">
        <w:rPr>
          <w:rFonts w:hAnsi="新細明體"/>
          <w:sz w:val="22"/>
          <w:szCs w:val="22"/>
        </w:rPr>
        <w:t>對行業的認知</w:t>
      </w:r>
      <w:r w:rsidRPr="00581C56">
        <w:rPr>
          <w:rFonts w:hAnsi="新細明體"/>
          <w:sz w:val="22"/>
          <w:szCs w:val="22"/>
        </w:rPr>
        <w:t>，加強學生的溝通能力及擴闊他們的視野，</w:t>
      </w:r>
      <w:r w:rsidR="005516D1" w:rsidRPr="00581C56">
        <w:rPr>
          <w:rFonts w:hAnsi="新細明體"/>
          <w:sz w:val="22"/>
          <w:szCs w:val="22"/>
        </w:rPr>
        <w:t>協助他們反思個人出路的選擇，</w:t>
      </w:r>
      <w:r w:rsidRPr="00581C56">
        <w:rPr>
          <w:rFonts w:hAnsi="新細明體"/>
          <w:sz w:val="22"/>
          <w:szCs w:val="22"/>
        </w:rPr>
        <w:t>為生涯規劃作好準備。</w:t>
      </w:r>
    </w:p>
    <w:p w:rsidR="00C5128D" w:rsidRPr="00581C56" w:rsidRDefault="00743D22" w:rsidP="00581C56">
      <w:pPr>
        <w:numPr>
          <w:ilvl w:val="1"/>
          <w:numId w:val="19"/>
        </w:numPr>
        <w:adjustRightInd w:val="0"/>
        <w:spacing w:beforeLines="20" w:before="72" w:line="320" w:lineRule="exact"/>
        <w:ind w:left="714" w:rightChars="100" w:right="240" w:hanging="357"/>
        <w:textAlignment w:val="baseline"/>
        <w:rPr>
          <w:sz w:val="22"/>
          <w:szCs w:val="22"/>
        </w:rPr>
      </w:pPr>
      <w:r w:rsidRPr="00581C56">
        <w:rPr>
          <w:rFonts w:hAnsi="新細明體"/>
          <w:sz w:val="22"/>
          <w:szCs w:val="22"/>
        </w:rPr>
        <w:t>參與試工計劃</w:t>
      </w:r>
      <w:r w:rsidR="006272F7" w:rsidRPr="00581C56">
        <w:rPr>
          <w:rFonts w:hAnsi="新細明體"/>
          <w:sz w:val="22"/>
          <w:szCs w:val="22"/>
        </w:rPr>
        <w:t>的</w:t>
      </w:r>
      <w:r w:rsidRPr="00581C56">
        <w:rPr>
          <w:rFonts w:hAnsi="新細明體"/>
          <w:sz w:val="22"/>
          <w:szCs w:val="22"/>
        </w:rPr>
        <w:t>學生</w:t>
      </w:r>
      <w:r w:rsidR="009F2B68" w:rsidRPr="00581C56">
        <w:rPr>
          <w:rFonts w:hAnsi="新細明體"/>
          <w:sz w:val="22"/>
          <w:szCs w:val="22"/>
        </w:rPr>
        <w:t>年齡由</w:t>
      </w:r>
      <w:r w:rsidR="009F2B68" w:rsidRPr="00581C56">
        <w:rPr>
          <w:sz w:val="22"/>
          <w:szCs w:val="22"/>
        </w:rPr>
        <w:t>15</w:t>
      </w:r>
      <w:r w:rsidR="009F2B68" w:rsidRPr="00581C56">
        <w:rPr>
          <w:rFonts w:hAnsi="新細明體"/>
          <w:sz w:val="22"/>
          <w:szCs w:val="22"/>
        </w:rPr>
        <w:t>歲至</w:t>
      </w:r>
      <w:r w:rsidR="009F2B68" w:rsidRPr="00581C56">
        <w:rPr>
          <w:sz w:val="22"/>
          <w:szCs w:val="22"/>
        </w:rPr>
        <w:t>20</w:t>
      </w:r>
      <w:r w:rsidR="009F2B68" w:rsidRPr="00581C56">
        <w:rPr>
          <w:rFonts w:hAnsi="新細明體"/>
          <w:sz w:val="22"/>
          <w:szCs w:val="22"/>
        </w:rPr>
        <w:t>歲、就讀</w:t>
      </w:r>
      <w:r w:rsidR="005516D1" w:rsidRPr="00581C56">
        <w:rPr>
          <w:rFonts w:hAnsi="新細明體"/>
          <w:sz w:val="22"/>
          <w:szCs w:val="22"/>
        </w:rPr>
        <w:t>中四至中六</w:t>
      </w:r>
      <w:r w:rsidR="009F2B68" w:rsidRPr="00581C56">
        <w:rPr>
          <w:rFonts w:hAnsi="新細明體"/>
          <w:sz w:val="22"/>
          <w:szCs w:val="22"/>
        </w:rPr>
        <w:t>年級</w:t>
      </w:r>
      <w:r w:rsidR="00C33E0D" w:rsidRPr="00581C56">
        <w:rPr>
          <w:rFonts w:hAnsi="新細明體"/>
          <w:sz w:val="22"/>
          <w:szCs w:val="22"/>
        </w:rPr>
        <w:t>。</w:t>
      </w:r>
    </w:p>
    <w:p w:rsidR="00505656" w:rsidRPr="00581C56" w:rsidRDefault="00581C56" w:rsidP="00581C56">
      <w:pPr>
        <w:numPr>
          <w:ilvl w:val="0"/>
          <w:numId w:val="17"/>
        </w:numPr>
        <w:spacing w:beforeLines="50" w:before="180" w:line="320" w:lineRule="exact"/>
        <w:rPr>
          <w:b/>
          <w:sz w:val="22"/>
          <w:szCs w:val="22"/>
        </w:rPr>
      </w:pPr>
      <w:r w:rsidRPr="00581C56">
        <w:rPr>
          <w:rFonts w:hAnsi="新細明體" w:hint="eastAsia"/>
          <w:b/>
          <w:sz w:val="22"/>
          <w:szCs w:val="22"/>
        </w:rPr>
        <w:t>試工計劃具體</w:t>
      </w:r>
      <w:r w:rsidR="00505656" w:rsidRPr="00581C56">
        <w:rPr>
          <w:rFonts w:hAnsi="新細明體"/>
          <w:b/>
          <w:sz w:val="22"/>
          <w:szCs w:val="22"/>
          <w:lang w:eastAsia="ja-JP"/>
        </w:rPr>
        <w:t>安排</w:t>
      </w:r>
    </w:p>
    <w:p w:rsidR="00505656" w:rsidRPr="00581C56" w:rsidRDefault="00505656" w:rsidP="00581C56">
      <w:pPr>
        <w:tabs>
          <w:tab w:val="left" w:pos="1965"/>
          <w:tab w:val="left" w:pos="2040"/>
          <w:tab w:val="left" w:pos="2275"/>
          <w:tab w:val="left" w:pos="6080"/>
          <w:tab w:val="left" w:pos="9605"/>
          <w:tab w:val="left" w:pos="9840"/>
        </w:tabs>
        <w:spacing w:beforeLines="20" w:before="72" w:line="320" w:lineRule="exact"/>
        <w:ind w:left="480"/>
        <w:rPr>
          <w:sz w:val="22"/>
          <w:szCs w:val="22"/>
          <w:u w:val="single"/>
        </w:rPr>
      </w:pPr>
      <w:r w:rsidRPr="00581C56">
        <w:rPr>
          <w:rFonts w:hAnsi="新細明體"/>
          <w:sz w:val="22"/>
          <w:szCs w:val="22"/>
        </w:rPr>
        <w:t>參加者姓名</w:t>
      </w:r>
      <w:r w:rsidRPr="00581C56">
        <w:rPr>
          <w:sz w:val="22"/>
          <w:szCs w:val="22"/>
        </w:rPr>
        <w:t xml:space="preserve"> </w:t>
      </w:r>
      <w:r w:rsidRPr="00581C56">
        <w:rPr>
          <w:sz w:val="22"/>
          <w:szCs w:val="22"/>
        </w:rPr>
        <w:tab/>
      </w:r>
      <w:r w:rsidR="009F2B68">
        <w:rPr>
          <w:sz w:val="22"/>
          <w:szCs w:val="22"/>
        </w:rPr>
        <w:tab/>
      </w:r>
      <w:r w:rsidRPr="00581C56">
        <w:rPr>
          <w:sz w:val="22"/>
          <w:szCs w:val="22"/>
        </w:rPr>
        <w:t>:</w:t>
      </w:r>
      <w:r w:rsidRPr="00581C56">
        <w:rPr>
          <w:sz w:val="22"/>
          <w:szCs w:val="22"/>
        </w:rPr>
        <w:tab/>
      </w:r>
      <w:r w:rsidRPr="00581C56">
        <w:rPr>
          <w:sz w:val="22"/>
          <w:szCs w:val="22"/>
          <w:u w:val="single"/>
        </w:rPr>
        <w:tab/>
      </w:r>
      <w:r w:rsidRPr="00581C56">
        <w:rPr>
          <w:rFonts w:hAnsi="新細明體"/>
          <w:sz w:val="22"/>
          <w:szCs w:val="22"/>
        </w:rPr>
        <w:t>香港身份證號碼</w:t>
      </w:r>
      <w:r w:rsidR="009F2B68">
        <w:rPr>
          <w:rFonts w:hint="eastAsia"/>
          <w:sz w:val="22"/>
          <w:szCs w:val="22"/>
        </w:rPr>
        <w:t>：</w:t>
      </w:r>
      <w:r w:rsidR="00A62026" w:rsidRPr="00581C56">
        <w:rPr>
          <w:color w:val="000000"/>
          <w:kern w:val="0"/>
          <w:u w:val="single"/>
        </w:rPr>
        <w:t xml:space="preserve">   </w:t>
      </w:r>
      <w:r w:rsidR="00C00A1C" w:rsidRPr="00581C56">
        <w:rPr>
          <w:color w:val="000000"/>
          <w:kern w:val="0"/>
          <w:u w:val="single"/>
        </w:rPr>
        <w:tab/>
      </w:r>
    </w:p>
    <w:p w:rsidR="00505656" w:rsidRPr="00581C56" w:rsidRDefault="00505656" w:rsidP="00581C56">
      <w:pPr>
        <w:widowControl/>
        <w:spacing w:beforeLines="20" w:before="72" w:line="320" w:lineRule="exact"/>
        <w:ind w:firstLine="480"/>
        <w:rPr>
          <w:sz w:val="22"/>
          <w:szCs w:val="22"/>
          <w:u w:val="single"/>
        </w:rPr>
      </w:pPr>
      <w:r w:rsidRPr="00581C56">
        <w:rPr>
          <w:rFonts w:hAnsi="新細明體"/>
          <w:sz w:val="22"/>
          <w:szCs w:val="22"/>
        </w:rPr>
        <w:t>參與公司名稱</w:t>
      </w:r>
      <w:r w:rsidRPr="00581C56">
        <w:rPr>
          <w:sz w:val="22"/>
          <w:szCs w:val="22"/>
        </w:rPr>
        <w:t xml:space="preserve"> </w:t>
      </w:r>
      <w:r w:rsidR="00C32E8E" w:rsidRPr="00581C56">
        <w:rPr>
          <w:sz w:val="22"/>
          <w:szCs w:val="22"/>
        </w:rPr>
        <w:tab/>
      </w:r>
      <w:r w:rsidR="0054739E" w:rsidRPr="00581C56">
        <w:rPr>
          <w:sz w:val="22"/>
          <w:szCs w:val="22"/>
        </w:rPr>
        <w:t xml:space="preserve"> </w:t>
      </w:r>
      <w:r w:rsidRPr="00581C56">
        <w:rPr>
          <w:sz w:val="22"/>
          <w:szCs w:val="22"/>
        </w:rPr>
        <w:t>:</w:t>
      </w:r>
      <w:r w:rsidR="00204453" w:rsidRPr="00581C56">
        <w:rPr>
          <w:sz w:val="22"/>
          <w:szCs w:val="22"/>
        </w:rPr>
        <w:t xml:space="preserve"> </w:t>
      </w:r>
      <w:r w:rsidR="004737D1" w:rsidRPr="00581C56">
        <w:rPr>
          <w:sz w:val="22"/>
          <w:szCs w:val="22"/>
        </w:rPr>
        <w:t xml:space="preserve"> </w:t>
      </w:r>
      <w:r w:rsidR="00204453" w:rsidRPr="00581C56">
        <w:rPr>
          <w:kern w:val="0"/>
          <w:u w:val="single"/>
        </w:rPr>
        <w:t xml:space="preserve"> </w:t>
      </w:r>
      <w:r w:rsidR="00C00A1C" w:rsidRPr="00581C56">
        <w:rPr>
          <w:kern w:val="0"/>
          <w:u w:val="single"/>
        </w:rPr>
        <w:tab/>
      </w:r>
      <w:r w:rsidR="00C00A1C" w:rsidRPr="00581C56">
        <w:rPr>
          <w:kern w:val="0"/>
          <w:u w:val="single"/>
        </w:rPr>
        <w:tab/>
      </w:r>
      <w:r w:rsidR="00C00A1C" w:rsidRPr="00581C56">
        <w:rPr>
          <w:kern w:val="0"/>
          <w:u w:val="single"/>
        </w:rPr>
        <w:tab/>
      </w:r>
      <w:r w:rsidR="00204453" w:rsidRPr="00581C56">
        <w:rPr>
          <w:kern w:val="0"/>
          <w:u w:val="single"/>
        </w:rPr>
        <w:t xml:space="preserve">                 </w:t>
      </w:r>
      <w:r w:rsidR="002B6CB1" w:rsidRPr="00581C56">
        <w:rPr>
          <w:kern w:val="0"/>
          <w:u w:val="single"/>
        </w:rPr>
        <w:tab/>
      </w:r>
      <w:r w:rsidR="002B6CB1" w:rsidRPr="00581C56">
        <w:rPr>
          <w:kern w:val="0"/>
          <w:u w:val="single"/>
        </w:rPr>
        <w:tab/>
      </w:r>
      <w:r w:rsidR="002B6CB1" w:rsidRPr="00581C56">
        <w:rPr>
          <w:kern w:val="0"/>
          <w:u w:val="single"/>
        </w:rPr>
        <w:tab/>
      </w:r>
      <w:r w:rsidR="002B6CB1" w:rsidRPr="00581C56">
        <w:rPr>
          <w:kern w:val="0"/>
          <w:u w:val="single"/>
        </w:rPr>
        <w:tab/>
      </w:r>
      <w:r w:rsidR="002B6CB1" w:rsidRPr="00581C56">
        <w:rPr>
          <w:kern w:val="0"/>
          <w:u w:val="single"/>
        </w:rPr>
        <w:tab/>
      </w:r>
      <w:r w:rsidR="002B6CB1" w:rsidRPr="00581C56">
        <w:rPr>
          <w:kern w:val="0"/>
          <w:u w:val="single"/>
        </w:rPr>
        <w:tab/>
      </w:r>
      <w:r w:rsidR="00AA6593" w:rsidRPr="00581C56">
        <w:rPr>
          <w:kern w:val="0"/>
          <w:u w:val="single"/>
        </w:rPr>
        <w:t xml:space="preserve"> </w:t>
      </w:r>
      <w:r w:rsidR="002B6CB1" w:rsidRPr="00581C56">
        <w:rPr>
          <w:kern w:val="0"/>
          <w:u w:val="single"/>
        </w:rPr>
        <w:t xml:space="preserve">   </w:t>
      </w:r>
      <w:r w:rsidR="004737D1" w:rsidRPr="00581C56">
        <w:rPr>
          <w:kern w:val="0"/>
          <w:u w:val="single"/>
        </w:rPr>
        <w:t xml:space="preserve">    </w:t>
      </w:r>
    </w:p>
    <w:p w:rsidR="008A75DD" w:rsidRPr="00581C56" w:rsidRDefault="00581C56" w:rsidP="00581C56">
      <w:pPr>
        <w:tabs>
          <w:tab w:val="left" w:pos="2040"/>
          <w:tab w:val="left" w:pos="2275"/>
          <w:tab w:val="left" w:pos="9205"/>
        </w:tabs>
        <w:spacing w:beforeLines="20" w:before="72" w:line="320" w:lineRule="exact"/>
        <w:ind w:left="480"/>
        <w:rPr>
          <w:szCs w:val="24"/>
          <w:u w:val="single"/>
        </w:rPr>
      </w:pPr>
      <w:r w:rsidRPr="00581C56">
        <w:rPr>
          <w:rFonts w:hAnsi="新細明體" w:hint="eastAsia"/>
          <w:sz w:val="22"/>
          <w:szCs w:val="22"/>
        </w:rPr>
        <w:t>體驗</w:t>
      </w:r>
      <w:r w:rsidR="008A75DD" w:rsidRPr="00581C56">
        <w:rPr>
          <w:rFonts w:hAnsi="新細明體"/>
          <w:sz w:val="22"/>
          <w:szCs w:val="22"/>
        </w:rPr>
        <w:t>崗位名稱</w:t>
      </w:r>
      <w:r w:rsidR="008A75DD" w:rsidRPr="00581C56">
        <w:rPr>
          <w:sz w:val="22"/>
          <w:szCs w:val="22"/>
        </w:rPr>
        <w:tab/>
        <w:t>:</w:t>
      </w:r>
      <w:r w:rsidR="008A75DD" w:rsidRPr="00581C56">
        <w:rPr>
          <w:sz w:val="22"/>
          <w:szCs w:val="22"/>
        </w:rPr>
        <w:tab/>
      </w:r>
      <w:r w:rsidR="00687560" w:rsidRPr="00581C56">
        <w:rPr>
          <w:szCs w:val="24"/>
          <w:u w:val="single"/>
        </w:rPr>
        <w:tab/>
      </w:r>
      <w:r w:rsidR="00687560" w:rsidRPr="00581C56">
        <w:rPr>
          <w:szCs w:val="24"/>
          <w:u w:val="single"/>
        </w:rPr>
        <w:tab/>
      </w:r>
    </w:p>
    <w:p w:rsidR="004737D1" w:rsidRPr="00581C56" w:rsidRDefault="00581C56" w:rsidP="00581C56">
      <w:pPr>
        <w:tabs>
          <w:tab w:val="left" w:pos="2040"/>
          <w:tab w:val="left" w:pos="2275"/>
          <w:tab w:val="left" w:pos="9205"/>
        </w:tabs>
        <w:spacing w:beforeLines="20" w:before="72" w:line="320" w:lineRule="exact"/>
        <w:ind w:left="480"/>
        <w:rPr>
          <w:sz w:val="22"/>
          <w:szCs w:val="22"/>
          <w:u w:val="single"/>
        </w:rPr>
      </w:pPr>
      <w:r w:rsidRPr="00581C56">
        <w:rPr>
          <w:rFonts w:hAnsi="新細明體" w:hint="eastAsia"/>
          <w:sz w:val="22"/>
          <w:szCs w:val="22"/>
        </w:rPr>
        <w:t>體驗</w:t>
      </w:r>
      <w:r w:rsidR="004737D1" w:rsidRPr="00581C56">
        <w:rPr>
          <w:rFonts w:hAnsi="新細明體"/>
          <w:sz w:val="22"/>
          <w:szCs w:val="22"/>
        </w:rPr>
        <w:t>崗位地點</w:t>
      </w:r>
      <w:r w:rsidR="004737D1" w:rsidRPr="00581C56">
        <w:rPr>
          <w:sz w:val="22"/>
          <w:szCs w:val="22"/>
        </w:rPr>
        <w:tab/>
        <w:t>:</w:t>
      </w:r>
      <w:r w:rsidR="004737D1" w:rsidRPr="00581C56">
        <w:rPr>
          <w:sz w:val="22"/>
          <w:szCs w:val="22"/>
        </w:rPr>
        <w:tab/>
      </w:r>
      <w:r w:rsidR="004737D1" w:rsidRPr="00581C56">
        <w:rPr>
          <w:szCs w:val="24"/>
          <w:u w:val="single"/>
        </w:rPr>
        <w:tab/>
      </w:r>
      <w:r w:rsidR="004737D1" w:rsidRPr="00581C56">
        <w:rPr>
          <w:szCs w:val="24"/>
          <w:u w:val="single"/>
        </w:rPr>
        <w:tab/>
      </w:r>
    </w:p>
    <w:p w:rsidR="008A75DD" w:rsidRPr="00581C56" w:rsidRDefault="00581C56" w:rsidP="00581C56">
      <w:pPr>
        <w:tabs>
          <w:tab w:val="left" w:pos="2040"/>
          <w:tab w:val="left" w:pos="2280"/>
          <w:tab w:val="left" w:pos="9840"/>
        </w:tabs>
        <w:spacing w:beforeLines="20" w:before="72" w:line="320" w:lineRule="exact"/>
        <w:ind w:left="480"/>
        <w:rPr>
          <w:sz w:val="22"/>
          <w:szCs w:val="22"/>
        </w:rPr>
      </w:pPr>
      <w:r w:rsidRPr="00581C56">
        <w:rPr>
          <w:rFonts w:hAnsi="新細明體" w:hint="eastAsia"/>
          <w:sz w:val="22"/>
          <w:szCs w:val="22"/>
        </w:rPr>
        <w:t>體驗</w:t>
      </w:r>
      <w:r w:rsidR="008A75DD" w:rsidRPr="00581C56">
        <w:rPr>
          <w:rFonts w:hAnsi="新細明體"/>
          <w:sz w:val="22"/>
          <w:szCs w:val="22"/>
        </w:rPr>
        <w:t>期</w:t>
      </w:r>
      <w:r w:rsidR="008A75DD" w:rsidRPr="00581C56">
        <w:rPr>
          <w:sz w:val="22"/>
          <w:szCs w:val="22"/>
        </w:rPr>
        <w:tab/>
        <w:t xml:space="preserve">: </w:t>
      </w:r>
      <w:r w:rsidR="008A75DD" w:rsidRPr="00581C56">
        <w:rPr>
          <w:rFonts w:hAnsi="新細明體"/>
          <w:sz w:val="22"/>
          <w:szCs w:val="22"/>
        </w:rPr>
        <w:t>由</w:t>
      </w:r>
      <w:r w:rsidR="008A75DD" w:rsidRPr="00581C56">
        <w:rPr>
          <w:sz w:val="22"/>
          <w:szCs w:val="22"/>
        </w:rPr>
        <w:t xml:space="preserve"> </w:t>
      </w:r>
      <w:r w:rsidR="00BF5300" w:rsidRPr="00581C56">
        <w:rPr>
          <w:sz w:val="22"/>
          <w:szCs w:val="22"/>
        </w:rPr>
        <w:t>20</w:t>
      </w:r>
      <w:r w:rsidR="00131E63">
        <w:rPr>
          <w:sz w:val="22"/>
          <w:szCs w:val="22"/>
        </w:rPr>
        <w:t xml:space="preserve">___ </w:t>
      </w:r>
      <w:r w:rsidR="008A75DD" w:rsidRPr="00581C56">
        <w:rPr>
          <w:rFonts w:hAnsi="新細明體"/>
          <w:sz w:val="22"/>
          <w:szCs w:val="22"/>
        </w:rPr>
        <w:t>年</w:t>
      </w:r>
      <w:r w:rsidR="005C636A" w:rsidRPr="00581C56">
        <w:rPr>
          <w:sz w:val="22"/>
          <w:szCs w:val="22"/>
          <w:u w:val="single"/>
        </w:rPr>
        <w:t xml:space="preserve">   </w:t>
      </w:r>
      <w:r w:rsidR="0054739E" w:rsidRPr="00581C56">
        <w:rPr>
          <w:sz w:val="22"/>
          <w:szCs w:val="22"/>
          <w:u w:val="single"/>
        </w:rPr>
        <w:t xml:space="preserve">  </w:t>
      </w:r>
      <w:r w:rsidR="00C32E8E" w:rsidRPr="00581C56">
        <w:rPr>
          <w:sz w:val="22"/>
          <w:szCs w:val="22"/>
        </w:rPr>
        <w:t xml:space="preserve"> </w:t>
      </w:r>
      <w:r w:rsidR="008A75DD" w:rsidRPr="00581C56">
        <w:rPr>
          <w:rFonts w:hAnsi="新細明體"/>
          <w:sz w:val="22"/>
          <w:szCs w:val="22"/>
        </w:rPr>
        <w:t>月</w:t>
      </w:r>
      <w:r w:rsidR="00C32E8E" w:rsidRPr="00581C56">
        <w:rPr>
          <w:sz w:val="22"/>
          <w:szCs w:val="22"/>
        </w:rPr>
        <w:t xml:space="preserve"> </w:t>
      </w:r>
      <w:r w:rsidR="005C636A" w:rsidRPr="00581C56">
        <w:rPr>
          <w:sz w:val="22"/>
          <w:szCs w:val="22"/>
          <w:u w:val="single"/>
        </w:rPr>
        <w:t xml:space="preserve">  </w:t>
      </w:r>
      <w:r w:rsidR="00A62026" w:rsidRPr="00581C56">
        <w:rPr>
          <w:sz w:val="22"/>
          <w:szCs w:val="22"/>
          <w:u w:val="single"/>
        </w:rPr>
        <w:t xml:space="preserve"> </w:t>
      </w:r>
      <w:r w:rsidR="0054739E" w:rsidRPr="00581C56">
        <w:rPr>
          <w:sz w:val="22"/>
          <w:szCs w:val="22"/>
          <w:u w:val="single"/>
        </w:rPr>
        <w:t xml:space="preserve">  </w:t>
      </w:r>
      <w:r w:rsidR="00C32E8E" w:rsidRPr="00581C56">
        <w:rPr>
          <w:sz w:val="22"/>
          <w:szCs w:val="22"/>
        </w:rPr>
        <w:t xml:space="preserve"> </w:t>
      </w:r>
      <w:r w:rsidR="008A75DD" w:rsidRPr="00581C56">
        <w:rPr>
          <w:rFonts w:hAnsi="新細明體"/>
          <w:sz w:val="22"/>
          <w:szCs w:val="22"/>
        </w:rPr>
        <w:t>日</w:t>
      </w:r>
      <w:r w:rsidR="008A75DD" w:rsidRPr="00581C56">
        <w:rPr>
          <w:sz w:val="22"/>
          <w:szCs w:val="22"/>
        </w:rPr>
        <w:t xml:space="preserve">  </w:t>
      </w:r>
      <w:r w:rsidR="008A75DD" w:rsidRPr="00581C56">
        <w:rPr>
          <w:rFonts w:hAnsi="新細明體"/>
          <w:sz w:val="22"/>
          <w:szCs w:val="22"/>
        </w:rPr>
        <w:t>至</w:t>
      </w:r>
      <w:r w:rsidR="008A75DD" w:rsidRPr="00581C56">
        <w:rPr>
          <w:sz w:val="22"/>
          <w:szCs w:val="22"/>
        </w:rPr>
        <w:t xml:space="preserve"> 20</w:t>
      </w:r>
      <w:r w:rsidR="00131E63">
        <w:rPr>
          <w:sz w:val="22"/>
          <w:szCs w:val="22"/>
        </w:rPr>
        <w:t xml:space="preserve">___ </w:t>
      </w:r>
      <w:r w:rsidR="008A75DD" w:rsidRPr="00581C56">
        <w:rPr>
          <w:rFonts w:hAnsi="新細明體"/>
          <w:sz w:val="22"/>
          <w:szCs w:val="22"/>
        </w:rPr>
        <w:t>年</w:t>
      </w:r>
      <w:r w:rsidR="00A62026" w:rsidRPr="00581C56">
        <w:rPr>
          <w:sz w:val="22"/>
          <w:szCs w:val="22"/>
          <w:u w:val="single"/>
        </w:rPr>
        <w:t xml:space="preserve">  </w:t>
      </w:r>
      <w:r w:rsidR="0054739E" w:rsidRPr="00581C56">
        <w:rPr>
          <w:sz w:val="22"/>
          <w:szCs w:val="22"/>
          <w:u w:val="single"/>
        </w:rPr>
        <w:t xml:space="preserve">  </w:t>
      </w:r>
      <w:r w:rsidR="00C32E8E" w:rsidRPr="00581C56">
        <w:rPr>
          <w:sz w:val="22"/>
          <w:szCs w:val="22"/>
        </w:rPr>
        <w:t xml:space="preserve"> </w:t>
      </w:r>
      <w:r w:rsidR="008A75DD" w:rsidRPr="00581C56">
        <w:rPr>
          <w:rFonts w:hAnsi="新細明體"/>
          <w:sz w:val="22"/>
          <w:szCs w:val="22"/>
        </w:rPr>
        <w:t>月</w:t>
      </w:r>
      <w:r w:rsidR="00C32E8E" w:rsidRPr="00581C56">
        <w:rPr>
          <w:sz w:val="22"/>
          <w:szCs w:val="22"/>
        </w:rPr>
        <w:t xml:space="preserve"> </w:t>
      </w:r>
      <w:r w:rsidR="005C636A" w:rsidRPr="00581C56">
        <w:rPr>
          <w:sz w:val="22"/>
          <w:szCs w:val="22"/>
          <w:u w:val="single"/>
        </w:rPr>
        <w:t xml:space="preserve">  </w:t>
      </w:r>
      <w:r w:rsidR="00A62026" w:rsidRPr="00581C56">
        <w:rPr>
          <w:sz w:val="22"/>
          <w:szCs w:val="22"/>
          <w:u w:val="single"/>
        </w:rPr>
        <w:t xml:space="preserve"> </w:t>
      </w:r>
      <w:r w:rsidR="0054739E" w:rsidRPr="00581C56">
        <w:rPr>
          <w:sz w:val="22"/>
          <w:szCs w:val="22"/>
          <w:u w:val="single"/>
        </w:rPr>
        <w:t xml:space="preserve">  </w:t>
      </w:r>
      <w:r w:rsidR="00C32E8E" w:rsidRPr="00581C56">
        <w:rPr>
          <w:sz w:val="22"/>
          <w:szCs w:val="22"/>
        </w:rPr>
        <w:t xml:space="preserve"> </w:t>
      </w:r>
      <w:r w:rsidR="008A75DD" w:rsidRPr="00581C56">
        <w:rPr>
          <w:rFonts w:hAnsi="新細明體"/>
          <w:sz w:val="22"/>
          <w:szCs w:val="22"/>
        </w:rPr>
        <w:t>日</w:t>
      </w:r>
    </w:p>
    <w:p w:rsidR="008A75DD" w:rsidRPr="00581C56" w:rsidRDefault="008A75DD" w:rsidP="00581C56">
      <w:pPr>
        <w:tabs>
          <w:tab w:val="left" w:pos="2040"/>
          <w:tab w:val="left" w:pos="2280"/>
          <w:tab w:val="left" w:pos="9120"/>
        </w:tabs>
        <w:spacing w:beforeLines="20" w:before="72" w:line="320" w:lineRule="exact"/>
        <w:ind w:left="2280"/>
        <w:rPr>
          <w:sz w:val="20"/>
        </w:rPr>
      </w:pPr>
      <w:r w:rsidRPr="00581C56">
        <w:rPr>
          <w:rFonts w:hAnsi="新細明體"/>
          <w:sz w:val="20"/>
        </w:rPr>
        <w:t>每星期最多</w:t>
      </w:r>
      <w:r w:rsidRPr="00581C56">
        <w:rPr>
          <w:sz w:val="20"/>
        </w:rPr>
        <w:t>6</w:t>
      </w:r>
      <w:r w:rsidRPr="00581C56">
        <w:rPr>
          <w:rFonts w:hAnsi="新細明體"/>
          <w:sz w:val="20"/>
        </w:rPr>
        <w:t>天，按參與公司的需要可於星期六、日</w:t>
      </w:r>
      <w:r w:rsidR="008A24C7" w:rsidRPr="008A24C7">
        <w:rPr>
          <w:rFonts w:hAnsi="新細明體" w:hint="eastAsia"/>
          <w:sz w:val="20"/>
        </w:rPr>
        <w:t>參予</w:t>
      </w:r>
      <w:r w:rsidR="008A24C7" w:rsidRPr="008A24C7">
        <w:rPr>
          <w:rFonts w:hAnsi="新細明體"/>
          <w:sz w:val="20"/>
        </w:rPr>
        <w:t>體驗實際工作</w:t>
      </w:r>
      <w:r w:rsidRPr="00581C56">
        <w:rPr>
          <w:rFonts w:hAnsi="新細明體"/>
          <w:sz w:val="20"/>
        </w:rPr>
        <w:t>，如</w:t>
      </w:r>
      <w:r w:rsidR="00C32E8E" w:rsidRPr="00581C56">
        <w:rPr>
          <w:rFonts w:hAnsi="新細明體"/>
          <w:sz w:val="20"/>
        </w:rPr>
        <w:t>因</w:t>
      </w:r>
      <w:r w:rsidRPr="00581C56">
        <w:rPr>
          <w:rFonts w:hAnsi="新細明體"/>
          <w:sz w:val="20"/>
        </w:rPr>
        <w:t>參加者生病或其他原因請假，</w:t>
      </w:r>
      <w:r w:rsidR="008A24C7" w:rsidRPr="008A24C7">
        <w:rPr>
          <w:rFonts w:hAnsi="新細明體" w:hint="eastAsia"/>
          <w:sz w:val="20"/>
        </w:rPr>
        <w:t>體驗</w:t>
      </w:r>
      <w:r w:rsidRPr="00581C56">
        <w:rPr>
          <w:rFonts w:hAnsi="新細明體"/>
          <w:sz w:val="20"/>
        </w:rPr>
        <w:t>期可由</w:t>
      </w:r>
      <w:r w:rsidR="009752E3" w:rsidRPr="00581C56">
        <w:rPr>
          <w:rFonts w:hAnsi="新細明體"/>
          <w:sz w:val="20"/>
        </w:rPr>
        <w:t>主辦單位</w:t>
      </w:r>
      <w:r w:rsidRPr="00581C56">
        <w:rPr>
          <w:rFonts w:hAnsi="新細明體"/>
          <w:sz w:val="20"/>
        </w:rPr>
        <w:t>與參與公司協商順延。</w:t>
      </w:r>
    </w:p>
    <w:p w:rsidR="004D1C63" w:rsidRPr="009F2B68" w:rsidRDefault="00976404" w:rsidP="00581C56">
      <w:pPr>
        <w:tabs>
          <w:tab w:val="left" w:pos="2040"/>
          <w:tab w:val="left" w:pos="2280"/>
          <w:tab w:val="left" w:pos="3490"/>
          <w:tab w:val="left" w:pos="4705"/>
          <w:tab w:val="left" w:pos="5040"/>
          <w:tab w:val="left" w:pos="7080"/>
          <w:tab w:val="left" w:pos="9120"/>
        </w:tabs>
        <w:spacing w:beforeLines="20" w:before="72" w:line="320" w:lineRule="exact"/>
        <w:ind w:left="480"/>
        <w:rPr>
          <w:sz w:val="22"/>
          <w:szCs w:val="22"/>
          <w:u w:val="single"/>
        </w:rPr>
      </w:pPr>
      <w:r w:rsidRPr="00581C56">
        <w:rPr>
          <w:sz w:val="22"/>
          <w:szCs w:val="22"/>
          <w:lang w:eastAsia="zh-CN"/>
        </w:rPr>
        <w:t>每天</w:t>
      </w:r>
      <w:r w:rsidR="008A24C7" w:rsidRPr="00581C56">
        <w:rPr>
          <w:rFonts w:hAnsi="新細明體" w:hint="eastAsia"/>
          <w:sz w:val="22"/>
          <w:szCs w:val="22"/>
        </w:rPr>
        <w:t>體驗</w:t>
      </w:r>
      <w:r w:rsidR="004D1C63" w:rsidRPr="00581C56">
        <w:rPr>
          <w:sz w:val="22"/>
          <w:szCs w:val="22"/>
        </w:rPr>
        <w:t>時間</w:t>
      </w:r>
      <w:r w:rsidR="004D1C63" w:rsidRPr="009F2B68">
        <w:rPr>
          <w:sz w:val="22"/>
          <w:szCs w:val="22"/>
        </w:rPr>
        <w:tab/>
        <w:t xml:space="preserve">: </w:t>
      </w:r>
      <w:r w:rsidR="00C32E8E" w:rsidRPr="00581C56">
        <w:rPr>
          <w:sz w:val="22"/>
          <w:szCs w:val="22"/>
        </w:rPr>
        <w:t>由</w:t>
      </w:r>
      <w:r w:rsidR="004D1C63" w:rsidRPr="00581C56">
        <w:rPr>
          <w:sz w:val="22"/>
          <w:szCs w:val="22"/>
        </w:rPr>
        <w:t>上</w:t>
      </w:r>
      <w:r w:rsidR="00C32E8E" w:rsidRPr="00581C56">
        <w:rPr>
          <w:sz w:val="22"/>
          <w:szCs w:val="22"/>
        </w:rPr>
        <w:t>午</w:t>
      </w:r>
      <w:r w:rsidR="00C32E8E" w:rsidRPr="009F2B68">
        <w:rPr>
          <w:sz w:val="22"/>
          <w:szCs w:val="22"/>
        </w:rPr>
        <w:t>/</w:t>
      </w:r>
      <w:r w:rsidR="00C32E8E" w:rsidRPr="00581C56">
        <w:rPr>
          <w:sz w:val="22"/>
          <w:szCs w:val="22"/>
        </w:rPr>
        <w:t>下午</w:t>
      </w:r>
      <w:r w:rsidR="00C32E8E" w:rsidRPr="009F2B68">
        <w:rPr>
          <w:sz w:val="22"/>
          <w:szCs w:val="22"/>
        </w:rPr>
        <w:tab/>
      </w:r>
      <w:r w:rsidR="002E4369" w:rsidRPr="009F2B68">
        <w:rPr>
          <w:sz w:val="22"/>
          <w:szCs w:val="22"/>
          <w:u w:val="single"/>
        </w:rPr>
        <w:t xml:space="preserve">  </w:t>
      </w:r>
      <w:r w:rsidR="0054739E" w:rsidRPr="009F2B68">
        <w:rPr>
          <w:sz w:val="22"/>
          <w:szCs w:val="22"/>
          <w:u w:val="single"/>
        </w:rPr>
        <w:tab/>
      </w:r>
      <w:r w:rsidRPr="009F2B68">
        <w:rPr>
          <w:sz w:val="22"/>
          <w:szCs w:val="22"/>
        </w:rPr>
        <w:tab/>
      </w:r>
      <w:r w:rsidR="00C32E8E" w:rsidRPr="00581C56">
        <w:rPr>
          <w:sz w:val="22"/>
          <w:szCs w:val="22"/>
        </w:rPr>
        <w:t>至下午</w:t>
      </w:r>
      <w:r w:rsidR="00C32E8E" w:rsidRPr="009F2B68">
        <w:rPr>
          <w:sz w:val="22"/>
          <w:szCs w:val="22"/>
        </w:rPr>
        <w:t xml:space="preserve"> </w:t>
      </w:r>
      <w:r w:rsidR="002E4369" w:rsidRPr="009F2B68">
        <w:rPr>
          <w:sz w:val="22"/>
          <w:szCs w:val="22"/>
          <w:u w:val="single"/>
        </w:rPr>
        <w:t xml:space="preserve">  </w:t>
      </w:r>
      <w:r w:rsidR="00C32E8E" w:rsidRPr="009F2B68">
        <w:rPr>
          <w:sz w:val="22"/>
          <w:szCs w:val="22"/>
          <w:u w:val="single"/>
        </w:rPr>
        <w:tab/>
      </w:r>
    </w:p>
    <w:p w:rsidR="004D1C63" w:rsidRPr="009F2B68" w:rsidRDefault="004737D1" w:rsidP="00581C56">
      <w:pPr>
        <w:tabs>
          <w:tab w:val="left" w:pos="2040"/>
          <w:tab w:val="left" w:pos="2280"/>
          <w:tab w:val="left" w:pos="3490"/>
          <w:tab w:val="left" w:pos="7080"/>
          <w:tab w:val="left" w:pos="9120"/>
        </w:tabs>
        <w:spacing w:beforeLines="20" w:before="72" w:line="320" w:lineRule="exact"/>
        <w:rPr>
          <w:sz w:val="22"/>
          <w:szCs w:val="22"/>
          <w:u w:val="single"/>
        </w:rPr>
      </w:pPr>
      <w:r w:rsidRPr="00581C56">
        <w:rPr>
          <w:sz w:val="22"/>
          <w:szCs w:val="22"/>
        </w:rPr>
        <w:t xml:space="preserve">                    </w:t>
      </w:r>
      <w:r w:rsidR="004D1C63" w:rsidRPr="00581C56">
        <w:rPr>
          <w:sz w:val="22"/>
          <w:szCs w:val="22"/>
        </w:rPr>
        <w:t>用膳時間</w:t>
      </w:r>
      <w:r w:rsidR="004D1C63" w:rsidRPr="009F2B68">
        <w:rPr>
          <w:sz w:val="22"/>
          <w:szCs w:val="22"/>
        </w:rPr>
        <w:t xml:space="preserve"> :</w:t>
      </w:r>
      <w:r w:rsidR="004D1C63" w:rsidRPr="009F2B68">
        <w:rPr>
          <w:sz w:val="22"/>
          <w:szCs w:val="22"/>
        </w:rPr>
        <w:tab/>
      </w:r>
      <w:r w:rsidR="004D1C63" w:rsidRPr="009F2B68">
        <w:rPr>
          <w:sz w:val="22"/>
          <w:szCs w:val="22"/>
          <w:u w:val="single"/>
        </w:rPr>
        <w:tab/>
      </w:r>
    </w:p>
    <w:p w:rsidR="00204453" w:rsidRPr="00581C56" w:rsidRDefault="004D1C63" w:rsidP="00581C56">
      <w:pPr>
        <w:tabs>
          <w:tab w:val="left" w:pos="2040"/>
          <w:tab w:val="left" w:pos="2280"/>
          <w:tab w:val="left" w:pos="9120"/>
        </w:tabs>
        <w:spacing w:beforeLines="20" w:before="72" w:line="320" w:lineRule="exact"/>
        <w:ind w:left="2280"/>
        <w:rPr>
          <w:sz w:val="20"/>
        </w:rPr>
      </w:pPr>
      <w:r w:rsidRPr="00581C56">
        <w:rPr>
          <w:rFonts w:hAnsi="新細明體"/>
          <w:sz w:val="20"/>
        </w:rPr>
        <w:t>每天時</w:t>
      </w:r>
      <w:r w:rsidR="009752E3" w:rsidRPr="00581C56">
        <w:rPr>
          <w:rFonts w:hAnsi="新細明體"/>
          <w:sz w:val="20"/>
        </w:rPr>
        <w:t>數</w:t>
      </w:r>
      <w:r w:rsidR="006A02A6" w:rsidRPr="00581C56">
        <w:rPr>
          <w:kern w:val="0"/>
          <w:sz w:val="20"/>
        </w:rPr>
        <w:t>8-9</w:t>
      </w:r>
      <w:r w:rsidRPr="00581C56">
        <w:rPr>
          <w:rFonts w:hAnsi="新細明體"/>
          <w:kern w:val="0"/>
          <w:sz w:val="20"/>
        </w:rPr>
        <w:t>小時</w:t>
      </w:r>
      <w:r w:rsidR="006A02A6" w:rsidRPr="00581C56">
        <w:rPr>
          <w:sz w:val="20"/>
        </w:rPr>
        <w:t xml:space="preserve"> </w:t>
      </w:r>
      <w:r w:rsidRPr="00581C56">
        <w:rPr>
          <w:sz w:val="20"/>
        </w:rPr>
        <w:t>(</w:t>
      </w:r>
      <w:r w:rsidRPr="00581C56">
        <w:rPr>
          <w:rFonts w:hAnsi="新細明體"/>
          <w:sz w:val="20"/>
        </w:rPr>
        <w:t>包括</w:t>
      </w:r>
      <w:r w:rsidRPr="00581C56">
        <w:rPr>
          <w:sz w:val="20"/>
        </w:rPr>
        <w:t>1</w:t>
      </w:r>
      <w:r w:rsidRPr="00581C56">
        <w:rPr>
          <w:rFonts w:hAnsi="新細明體"/>
          <w:sz w:val="20"/>
        </w:rPr>
        <w:t>小時午膳時間</w:t>
      </w:r>
      <w:r w:rsidRPr="00581C56">
        <w:rPr>
          <w:sz w:val="20"/>
        </w:rPr>
        <w:t>)</w:t>
      </w:r>
      <w:r w:rsidRPr="00581C56">
        <w:rPr>
          <w:rFonts w:hAnsi="新細明體"/>
          <w:kern w:val="0"/>
          <w:sz w:val="20"/>
        </w:rPr>
        <w:t>。</w:t>
      </w:r>
      <w:r w:rsidR="009E16C7">
        <w:rPr>
          <w:rFonts w:hAnsi="新細明體" w:hint="eastAsia"/>
          <w:kern w:val="0"/>
          <w:sz w:val="20"/>
        </w:rPr>
        <w:t>工作時間一般由</w:t>
      </w:r>
      <w:r w:rsidR="006A02A6" w:rsidRPr="00581C56">
        <w:rPr>
          <w:rFonts w:hAnsi="新細明體"/>
          <w:kern w:val="0"/>
          <w:sz w:val="20"/>
        </w:rPr>
        <w:t>早上</w:t>
      </w:r>
      <w:r w:rsidR="009E16C7">
        <w:rPr>
          <w:rFonts w:hAnsi="新細明體" w:hint="eastAsia"/>
          <w:kern w:val="0"/>
          <w:sz w:val="20"/>
        </w:rPr>
        <w:t>9</w:t>
      </w:r>
      <w:r w:rsidR="006A02A6" w:rsidRPr="00581C56">
        <w:rPr>
          <w:rFonts w:hAnsi="新細明體"/>
          <w:kern w:val="0"/>
          <w:sz w:val="20"/>
        </w:rPr>
        <w:t>時</w:t>
      </w:r>
      <w:r w:rsidR="009E16C7">
        <w:rPr>
          <w:rFonts w:hAnsi="新細明體" w:hint="eastAsia"/>
          <w:kern w:val="0"/>
          <w:sz w:val="20"/>
        </w:rPr>
        <w:t>至晚上</w:t>
      </w:r>
      <w:r w:rsidR="009E16C7">
        <w:rPr>
          <w:rFonts w:hAnsi="新細明體" w:hint="eastAsia"/>
          <w:kern w:val="0"/>
          <w:sz w:val="20"/>
        </w:rPr>
        <w:t>9</w:t>
      </w:r>
      <w:r w:rsidRPr="00581C56">
        <w:rPr>
          <w:rFonts w:hAnsi="新細明體"/>
          <w:kern w:val="0"/>
          <w:sz w:val="20"/>
        </w:rPr>
        <w:t>時</w:t>
      </w:r>
      <w:r w:rsidRPr="00581C56">
        <w:rPr>
          <w:rFonts w:hAnsi="新細明體"/>
          <w:sz w:val="20"/>
        </w:rPr>
        <w:t>。</w:t>
      </w:r>
      <w:r w:rsidR="00273994" w:rsidRPr="00581C56">
        <w:rPr>
          <w:rFonts w:hAnsi="新細明體"/>
          <w:sz w:val="20"/>
        </w:rPr>
        <w:t>如</w:t>
      </w:r>
      <w:r w:rsidR="00204453" w:rsidRPr="00581C56">
        <w:rPr>
          <w:rFonts w:hAnsi="新細明體"/>
          <w:sz w:val="20"/>
        </w:rPr>
        <w:t>連續</w:t>
      </w:r>
      <w:r w:rsidR="001E23BC" w:rsidRPr="000D25E9">
        <w:rPr>
          <w:rFonts w:hAnsi="新細明體" w:hint="eastAsia"/>
          <w:sz w:val="20"/>
        </w:rPr>
        <w:t>體驗</w:t>
      </w:r>
      <w:r w:rsidR="00204453" w:rsidRPr="00581C56">
        <w:rPr>
          <w:rFonts w:hAnsi="新細明體"/>
          <w:sz w:val="20"/>
        </w:rPr>
        <w:t>超過</w:t>
      </w:r>
      <w:r w:rsidR="009E16C7">
        <w:rPr>
          <w:rFonts w:hAnsi="新細明體" w:hint="eastAsia"/>
          <w:sz w:val="20"/>
        </w:rPr>
        <w:t>5</w:t>
      </w:r>
      <w:r w:rsidR="00204453" w:rsidRPr="00581C56">
        <w:rPr>
          <w:rFonts w:hAnsi="新細明體"/>
          <w:sz w:val="20"/>
        </w:rPr>
        <w:t>小時，必須</w:t>
      </w:r>
      <w:r w:rsidR="009E16C7">
        <w:rPr>
          <w:rFonts w:hAnsi="新細明體" w:hint="eastAsia"/>
          <w:sz w:val="20"/>
        </w:rPr>
        <w:t>有</w:t>
      </w:r>
      <w:r w:rsidR="00204453" w:rsidRPr="00581C56">
        <w:rPr>
          <w:rFonts w:hAnsi="新細明體"/>
          <w:sz w:val="20"/>
        </w:rPr>
        <w:t>至少</w:t>
      </w:r>
      <w:r w:rsidR="00204453" w:rsidRPr="00581C56">
        <w:rPr>
          <w:sz w:val="20"/>
        </w:rPr>
        <w:t>1</w:t>
      </w:r>
      <w:r w:rsidR="00204453" w:rsidRPr="00581C56">
        <w:rPr>
          <w:rFonts w:hAnsi="新細明體"/>
          <w:sz w:val="20"/>
        </w:rPr>
        <w:t>小時的用膳或休息時間。</w:t>
      </w:r>
    </w:p>
    <w:p w:rsidR="004D1C63" w:rsidRPr="009F2B68" w:rsidRDefault="004D1C63" w:rsidP="00581C56">
      <w:pPr>
        <w:tabs>
          <w:tab w:val="left" w:pos="2040"/>
          <w:tab w:val="left" w:pos="2280"/>
          <w:tab w:val="left" w:pos="9860"/>
        </w:tabs>
        <w:spacing w:beforeLines="20" w:before="72" w:line="320" w:lineRule="exact"/>
        <w:ind w:firstLineChars="200" w:firstLine="440"/>
        <w:rPr>
          <w:sz w:val="22"/>
          <w:szCs w:val="22"/>
          <w:u w:val="single"/>
        </w:rPr>
      </w:pPr>
      <w:r w:rsidRPr="00581C56">
        <w:rPr>
          <w:sz w:val="22"/>
          <w:szCs w:val="22"/>
        </w:rPr>
        <w:t>具體</w:t>
      </w:r>
      <w:r w:rsidR="008A24C7" w:rsidRPr="00581C56">
        <w:rPr>
          <w:rFonts w:hAnsi="新細明體" w:hint="eastAsia"/>
          <w:sz w:val="22"/>
          <w:szCs w:val="22"/>
        </w:rPr>
        <w:t>體驗</w:t>
      </w:r>
      <w:r w:rsidRPr="00581C56">
        <w:rPr>
          <w:sz w:val="22"/>
          <w:szCs w:val="22"/>
        </w:rPr>
        <w:t>崗位工作</w:t>
      </w:r>
      <w:r w:rsidR="007C6E11" w:rsidRPr="00581C56">
        <w:rPr>
          <w:color w:val="000000"/>
          <w:kern w:val="0"/>
          <w:sz w:val="22"/>
          <w:szCs w:val="22"/>
        </w:rPr>
        <w:t>範疇</w:t>
      </w:r>
      <w:r w:rsidRPr="009F2B68">
        <w:rPr>
          <w:sz w:val="22"/>
          <w:szCs w:val="22"/>
        </w:rPr>
        <w:t xml:space="preserve"> :</w:t>
      </w:r>
      <w:r w:rsidR="00976404" w:rsidRPr="009F2B68">
        <w:rPr>
          <w:sz w:val="22"/>
          <w:szCs w:val="22"/>
          <w:u w:val="single"/>
        </w:rPr>
        <w:tab/>
      </w:r>
    </w:p>
    <w:p w:rsidR="004D1C63" w:rsidRPr="009F2B68" w:rsidRDefault="004D1C63" w:rsidP="00581C56">
      <w:pPr>
        <w:tabs>
          <w:tab w:val="left" w:pos="9840"/>
        </w:tabs>
        <w:spacing w:beforeLines="20" w:before="72" w:line="320" w:lineRule="exact"/>
        <w:ind w:left="480"/>
        <w:rPr>
          <w:sz w:val="22"/>
          <w:szCs w:val="22"/>
          <w:u w:val="single"/>
        </w:rPr>
      </w:pPr>
      <w:r w:rsidRPr="009F2B68">
        <w:rPr>
          <w:sz w:val="22"/>
          <w:szCs w:val="22"/>
          <w:u w:val="single"/>
        </w:rPr>
        <w:tab/>
      </w:r>
    </w:p>
    <w:p w:rsidR="004D1C63" w:rsidRPr="00E036C7" w:rsidRDefault="004D1C63" w:rsidP="00581C56">
      <w:pPr>
        <w:tabs>
          <w:tab w:val="left" w:pos="9840"/>
        </w:tabs>
        <w:spacing w:beforeLines="20" w:before="72" w:line="320" w:lineRule="exact"/>
        <w:ind w:left="480"/>
        <w:rPr>
          <w:sz w:val="22"/>
          <w:szCs w:val="22"/>
          <w:u w:val="single"/>
        </w:rPr>
      </w:pPr>
      <w:r w:rsidRPr="00E036C7">
        <w:rPr>
          <w:sz w:val="22"/>
          <w:szCs w:val="22"/>
          <w:u w:val="single"/>
        </w:rPr>
        <w:tab/>
      </w:r>
    </w:p>
    <w:p w:rsidR="005D6124" w:rsidRPr="00581C56" w:rsidRDefault="005D6124" w:rsidP="00581C56">
      <w:pPr>
        <w:numPr>
          <w:ilvl w:val="0"/>
          <w:numId w:val="17"/>
        </w:numPr>
        <w:spacing w:beforeLines="50" w:before="180" w:line="320" w:lineRule="exact"/>
        <w:rPr>
          <w:b/>
          <w:sz w:val="22"/>
        </w:rPr>
      </w:pPr>
      <w:r w:rsidRPr="00581C56">
        <w:rPr>
          <w:rFonts w:hAnsi="新細明體"/>
          <w:b/>
          <w:sz w:val="22"/>
        </w:rPr>
        <w:t>參加者與參與公司的關係</w:t>
      </w:r>
      <w:r w:rsidR="00C713AA" w:rsidRPr="00581C56">
        <w:rPr>
          <w:rFonts w:hAnsi="新細明體"/>
          <w:b/>
          <w:sz w:val="22"/>
        </w:rPr>
        <w:t>及</w:t>
      </w:r>
      <w:r w:rsidR="00C713AA" w:rsidRPr="00581C56">
        <w:rPr>
          <w:b/>
          <w:sz w:val="22"/>
          <w:szCs w:val="22"/>
        </w:rPr>
        <w:t>薪酬安排</w:t>
      </w:r>
    </w:p>
    <w:p w:rsidR="00F621E1" w:rsidRDefault="00F621E1" w:rsidP="00581C56">
      <w:pPr>
        <w:spacing w:beforeLines="20" w:before="72" w:line="320" w:lineRule="exact"/>
        <w:ind w:leftChars="177" w:left="425" w:firstLine="1"/>
        <w:rPr>
          <w:rFonts w:hAnsi="新細明體" w:hint="eastAsia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參與公司旨在向參加者提供</w:t>
      </w:r>
      <w:r w:rsidR="008A24C7" w:rsidRPr="008A24C7">
        <w:rPr>
          <w:rFonts w:hAnsi="新細明體" w:hint="eastAsia"/>
          <w:sz w:val="22"/>
          <w:szCs w:val="22"/>
        </w:rPr>
        <w:t>工作</w:t>
      </w:r>
      <w:r w:rsidRPr="00581C56">
        <w:rPr>
          <w:rFonts w:hAnsi="新細明體"/>
          <w:sz w:val="22"/>
          <w:szCs w:val="22"/>
        </w:rPr>
        <w:t>體驗機會，令參加者從中增加其對現實工作環境的認識，該活動過程中及本協議內容均</w:t>
      </w:r>
      <w:r w:rsidRPr="00581C56">
        <w:rPr>
          <w:rFonts w:hAnsi="新細明體"/>
          <w:sz w:val="22"/>
          <w:szCs w:val="22"/>
          <w:u w:val="single"/>
        </w:rPr>
        <w:t>不構成任何僱傭關係，故不牽涉任何薪酬或福利安排</w:t>
      </w:r>
      <w:r w:rsidRPr="00581C56">
        <w:rPr>
          <w:rFonts w:hAnsi="新細明體"/>
          <w:sz w:val="22"/>
          <w:szCs w:val="22"/>
        </w:rPr>
        <w:t>。</w:t>
      </w:r>
      <w:r w:rsidR="00C713AA" w:rsidRPr="00581C56">
        <w:rPr>
          <w:rFonts w:hAnsi="新細明體"/>
          <w:sz w:val="22"/>
          <w:szCs w:val="22"/>
        </w:rPr>
        <w:t>本協議各方亦毋須向其他任何一方支付任何費用。</w:t>
      </w:r>
    </w:p>
    <w:p w:rsidR="00976404" w:rsidRPr="009F2B68" w:rsidRDefault="00976404" w:rsidP="00581C56">
      <w:pPr>
        <w:numPr>
          <w:ilvl w:val="0"/>
          <w:numId w:val="17"/>
        </w:numPr>
        <w:spacing w:beforeLines="50" w:before="180" w:line="320" w:lineRule="exact"/>
        <w:ind w:left="482" w:hanging="482"/>
        <w:rPr>
          <w:b/>
          <w:sz w:val="22"/>
          <w:szCs w:val="22"/>
        </w:rPr>
      </w:pPr>
      <w:r w:rsidRPr="00581C56">
        <w:rPr>
          <w:b/>
          <w:sz w:val="22"/>
          <w:szCs w:val="22"/>
        </w:rPr>
        <w:t>參加者的責任</w:t>
      </w:r>
    </w:p>
    <w:p w:rsidR="00ED0F47" w:rsidRPr="00581C56" w:rsidRDefault="008A24C7" w:rsidP="00581C56">
      <w:pPr>
        <w:numPr>
          <w:ilvl w:val="1"/>
          <w:numId w:val="17"/>
        </w:numPr>
        <w:spacing w:beforeLines="20" w:before="72" w:line="320" w:lineRule="exact"/>
        <w:rPr>
          <w:rFonts w:hint="eastAsia"/>
          <w:sz w:val="22"/>
          <w:szCs w:val="22"/>
        </w:rPr>
      </w:pPr>
      <w:r w:rsidRPr="00581C56">
        <w:rPr>
          <w:rFonts w:hAnsi="新細明體" w:hint="eastAsia"/>
          <w:sz w:val="22"/>
          <w:szCs w:val="22"/>
        </w:rPr>
        <w:t>體驗</w:t>
      </w:r>
      <w:r w:rsidR="00ED0F47" w:rsidRPr="00581C56">
        <w:rPr>
          <w:rFonts w:hAnsi="新細明體" w:hint="eastAsia"/>
          <w:sz w:val="22"/>
          <w:szCs w:val="22"/>
        </w:rPr>
        <w:t>期間如有適應問題，可主動聯絡負責社工</w:t>
      </w:r>
      <w:r w:rsidR="00ED0F47" w:rsidRPr="00581C56">
        <w:rPr>
          <w:rFonts w:hAnsi="新細明體"/>
          <w:sz w:val="22"/>
          <w:szCs w:val="22"/>
        </w:rPr>
        <w:t>；</w:t>
      </w:r>
    </w:p>
    <w:p w:rsidR="00976404" w:rsidRPr="00581C56" w:rsidRDefault="00976404" w:rsidP="00581C56">
      <w:pPr>
        <w:numPr>
          <w:ilvl w:val="1"/>
          <w:numId w:val="17"/>
        </w:numPr>
        <w:spacing w:beforeLines="20" w:before="72" w:line="320" w:lineRule="exact"/>
        <w:rPr>
          <w:sz w:val="22"/>
          <w:szCs w:val="22"/>
        </w:rPr>
      </w:pPr>
      <w:r w:rsidRPr="00581C56">
        <w:rPr>
          <w:rFonts w:hAnsi="新細明體"/>
          <w:sz w:val="22"/>
          <w:szCs w:val="22"/>
        </w:rPr>
        <w:t>雖然參加者與參與公司並無任何僱傭關係，</w:t>
      </w:r>
      <w:r w:rsidR="00AF2FBE">
        <w:rPr>
          <w:rFonts w:hAnsi="新細明體" w:hint="eastAsia"/>
          <w:sz w:val="22"/>
          <w:szCs w:val="22"/>
        </w:rPr>
        <w:t>參加者</w:t>
      </w:r>
      <w:r w:rsidRPr="00581C56">
        <w:rPr>
          <w:rFonts w:hAnsi="新細明體"/>
          <w:sz w:val="22"/>
          <w:szCs w:val="22"/>
        </w:rPr>
        <w:t>仍須遵守參與公司內部規則</w:t>
      </w:r>
      <w:r w:rsidRPr="00581C56">
        <w:rPr>
          <w:sz w:val="22"/>
          <w:szCs w:val="22"/>
        </w:rPr>
        <w:t>(</w:t>
      </w:r>
      <w:r w:rsidRPr="00581C56">
        <w:rPr>
          <w:rFonts w:hAnsi="新細明體"/>
          <w:sz w:val="22"/>
          <w:szCs w:val="22"/>
        </w:rPr>
        <w:t>如有</w:t>
      </w:r>
      <w:r w:rsidRPr="00581C56">
        <w:rPr>
          <w:sz w:val="22"/>
          <w:szCs w:val="22"/>
        </w:rPr>
        <w:t>)</w:t>
      </w:r>
      <w:r w:rsidRPr="00581C56">
        <w:rPr>
          <w:rFonts w:hAnsi="新細明體"/>
          <w:sz w:val="22"/>
          <w:szCs w:val="22"/>
        </w:rPr>
        <w:t>；</w:t>
      </w:r>
    </w:p>
    <w:p w:rsidR="00976404" w:rsidRPr="00581C56" w:rsidRDefault="00976404" w:rsidP="00581C56">
      <w:pPr>
        <w:numPr>
          <w:ilvl w:val="1"/>
          <w:numId w:val="17"/>
        </w:numPr>
        <w:spacing w:beforeLines="20" w:before="72" w:line="320" w:lineRule="exact"/>
        <w:rPr>
          <w:sz w:val="22"/>
          <w:szCs w:val="22"/>
        </w:rPr>
      </w:pPr>
      <w:r w:rsidRPr="00581C56">
        <w:rPr>
          <w:rFonts w:hAnsi="新細明體"/>
          <w:sz w:val="22"/>
          <w:szCs w:val="22"/>
        </w:rPr>
        <w:t>遵從參與公司指導並盡其能力完成</w:t>
      </w:r>
      <w:r w:rsidR="007728ED" w:rsidRPr="00581C56">
        <w:rPr>
          <w:rFonts w:hAnsi="新細明體"/>
          <w:sz w:val="22"/>
          <w:szCs w:val="22"/>
        </w:rPr>
        <w:t>在</w:t>
      </w:r>
      <w:r w:rsidR="008A24C7" w:rsidRPr="00581C56">
        <w:rPr>
          <w:rFonts w:hAnsi="新細明體" w:hint="eastAsia"/>
          <w:sz w:val="22"/>
          <w:szCs w:val="22"/>
        </w:rPr>
        <w:t>體驗</w:t>
      </w:r>
      <w:r w:rsidRPr="00581C56">
        <w:rPr>
          <w:rFonts w:hAnsi="新細明體"/>
          <w:sz w:val="22"/>
          <w:szCs w:val="22"/>
        </w:rPr>
        <w:t>崗位工作上的要求；</w:t>
      </w:r>
    </w:p>
    <w:p w:rsidR="00976404" w:rsidRPr="00581C56" w:rsidRDefault="00976404" w:rsidP="00581C56">
      <w:pPr>
        <w:numPr>
          <w:ilvl w:val="1"/>
          <w:numId w:val="17"/>
        </w:numPr>
        <w:spacing w:beforeLines="20" w:before="72" w:line="320" w:lineRule="exact"/>
        <w:rPr>
          <w:sz w:val="22"/>
          <w:szCs w:val="22"/>
        </w:rPr>
      </w:pPr>
      <w:r w:rsidRPr="00581C56">
        <w:rPr>
          <w:rFonts w:hAnsi="新細明體"/>
          <w:sz w:val="22"/>
          <w:szCs w:val="22"/>
        </w:rPr>
        <w:t>如欲中途終止</w:t>
      </w:r>
      <w:r w:rsidR="008A24C7" w:rsidRPr="00581C56">
        <w:rPr>
          <w:rFonts w:hAnsi="新細明體"/>
          <w:sz w:val="22"/>
          <w:szCs w:val="22"/>
        </w:rPr>
        <w:t>試工計劃</w:t>
      </w:r>
      <w:r w:rsidRPr="00581C56">
        <w:rPr>
          <w:rFonts w:hAnsi="新細明體"/>
          <w:sz w:val="22"/>
          <w:szCs w:val="22"/>
        </w:rPr>
        <w:t>，需於兩</w:t>
      </w:r>
      <w:r w:rsidR="007728ED" w:rsidRPr="00581C56">
        <w:rPr>
          <w:rFonts w:hAnsi="新細明體"/>
          <w:sz w:val="22"/>
          <w:szCs w:val="22"/>
        </w:rPr>
        <w:t>個</w:t>
      </w:r>
      <w:r w:rsidRPr="00581C56">
        <w:rPr>
          <w:rFonts w:hAnsi="新細明體"/>
          <w:sz w:val="22"/>
          <w:szCs w:val="22"/>
        </w:rPr>
        <w:t>工作天前通知</w:t>
      </w:r>
      <w:r w:rsidR="00AF2FBE" w:rsidRPr="00D61F8D">
        <w:rPr>
          <w:rFonts w:hAnsi="新細明體"/>
          <w:sz w:val="22"/>
          <w:szCs w:val="22"/>
        </w:rPr>
        <w:t>主辦單位</w:t>
      </w:r>
      <w:r w:rsidRPr="00581C56">
        <w:rPr>
          <w:rFonts w:hAnsi="新細明體"/>
          <w:sz w:val="22"/>
          <w:szCs w:val="22"/>
        </w:rPr>
        <w:t>及</w:t>
      </w:r>
      <w:r w:rsidR="00AF2FBE" w:rsidRPr="00D61F8D">
        <w:rPr>
          <w:rFonts w:hAnsi="新細明體"/>
          <w:sz w:val="22"/>
          <w:szCs w:val="22"/>
        </w:rPr>
        <w:t>參與公司</w:t>
      </w:r>
      <w:r w:rsidRPr="00581C56">
        <w:rPr>
          <w:rFonts w:hAnsi="新細明體"/>
          <w:sz w:val="22"/>
          <w:szCs w:val="22"/>
        </w:rPr>
        <w:t>；</w:t>
      </w:r>
    </w:p>
    <w:p w:rsidR="00976404" w:rsidRPr="00581C56" w:rsidRDefault="00ED0F47" w:rsidP="00131E63">
      <w:pPr>
        <w:numPr>
          <w:ilvl w:val="1"/>
          <w:numId w:val="17"/>
        </w:numPr>
        <w:spacing w:beforeLines="20" w:before="72" w:line="320" w:lineRule="exact"/>
        <w:rPr>
          <w:sz w:val="22"/>
          <w:szCs w:val="22"/>
        </w:rPr>
      </w:pPr>
      <w:r w:rsidRPr="00581C56">
        <w:rPr>
          <w:rFonts w:hAnsi="新細明體"/>
          <w:sz w:val="22"/>
          <w:szCs w:val="22"/>
        </w:rPr>
        <w:t>不得隨意曠工，如有需要請</w:t>
      </w:r>
      <w:r w:rsidRPr="00581C56">
        <w:rPr>
          <w:rFonts w:hAnsi="新細明體" w:hint="eastAsia"/>
          <w:sz w:val="22"/>
          <w:szCs w:val="22"/>
        </w:rPr>
        <w:t>病假</w:t>
      </w:r>
      <w:r w:rsidRPr="00581C56">
        <w:rPr>
          <w:rFonts w:hAnsi="新細明體"/>
          <w:sz w:val="22"/>
          <w:szCs w:val="22"/>
        </w:rPr>
        <w:t>，需</w:t>
      </w:r>
      <w:r w:rsidRPr="00581C56">
        <w:rPr>
          <w:rFonts w:hAnsi="新細明體" w:hint="eastAsia"/>
          <w:sz w:val="22"/>
          <w:szCs w:val="22"/>
        </w:rPr>
        <w:t>及早</w:t>
      </w:r>
      <w:r w:rsidRPr="00581C56">
        <w:rPr>
          <w:rFonts w:hAnsi="新細明體"/>
          <w:sz w:val="22"/>
          <w:szCs w:val="22"/>
        </w:rPr>
        <w:t>通知</w:t>
      </w:r>
      <w:r w:rsidRPr="00581C56">
        <w:rPr>
          <w:rFonts w:hAnsi="新細明體" w:hint="eastAsia"/>
          <w:sz w:val="22"/>
          <w:szCs w:val="22"/>
        </w:rPr>
        <w:t>負責</w:t>
      </w:r>
      <w:r w:rsidR="00131E63" w:rsidRPr="00131E63">
        <w:rPr>
          <w:rFonts w:hAnsi="新細明體" w:hint="eastAsia"/>
          <w:sz w:val="22"/>
          <w:szCs w:val="22"/>
        </w:rPr>
        <w:t>導師</w:t>
      </w:r>
      <w:r w:rsidRPr="00581C56">
        <w:rPr>
          <w:rFonts w:hAnsi="新細明體" w:hint="eastAsia"/>
          <w:sz w:val="22"/>
          <w:szCs w:val="22"/>
        </w:rPr>
        <w:t>及</w:t>
      </w:r>
      <w:r w:rsidRPr="00581C56">
        <w:rPr>
          <w:rFonts w:hAnsi="新細明體"/>
          <w:sz w:val="22"/>
          <w:szCs w:val="22"/>
        </w:rPr>
        <w:t>參與公司，</w:t>
      </w:r>
      <w:r w:rsidRPr="00581C56">
        <w:rPr>
          <w:rFonts w:hAnsi="新細明體" w:hint="eastAsia"/>
          <w:sz w:val="22"/>
          <w:szCs w:val="22"/>
        </w:rPr>
        <w:t>請</w:t>
      </w:r>
      <w:r w:rsidRPr="00581C56">
        <w:rPr>
          <w:rFonts w:hAnsi="新細明體"/>
          <w:sz w:val="22"/>
          <w:szCs w:val="22"/>
        </w:rPr>
        <w:t>假後</w:t>
      </w:r>
      <w:r w:rsidRPr="00581C56">
        <w:rPr>
          <w:rFonts w:hAnsi="新細明體" w:hint="eastAsia"/>
          <w:sz w:val="22"/>
          <w:szCs w:val="22"/>
        </w:rPr>
        <w:t>須</w:t>
      </w:r>
      <w:r w:rsidRPr="00581C56">
        <w:rPr>
          <w:rFonts w:hAnsi="新細明體"/>
          <w:sz w:val="22"/>
          <w:szCs w:val="22"/>
        </w:rPr>
        <w:t>向負責</w:t>
      </w:r>
      <w:r w:rsidR="00131E63" w:rsidRPr="00131E63">
        <w:rPr>
          <w:rFonts w:hAnsi="新細明體" w:hint="eastAsia"/>
          <w:sz w:val="22"/>
          <w:szCs w:val="22"/>
        </w:rPr>
        <w:t>導師</w:t>
      </w:r>
      <w:r w:rsidRPr="00581C56">
        <w:rPr>
          <w:rFonts w:hAnsi="新細明體"/>
          <w:sz w:val="22"/>
          <w:szCs w:val="22"/>
        </w:rPr>
        <w:t>遞交請假信</w:t>
      </w:r>
      <w:r w:rsidRPr="00581C56">
        <w:rPr>
          <w:rFonts w:hAnsi="新細明體" w:hint="eastAsia"/>
          <w:sz w:val="22"/>
          <w:szCs w:val="22"/>
        </w:rPr>
        <w:t>；</w:t>
      </w:r>
    </w:p>
    <w:p w:rsidR="00976404" w:rsidRPr="00581C56" w:rsidRDefault="00ED0F47" w:rsidP="00F53462">
      <w:pPr>
        <w:numPr>
          <w:ilvl w:val="1"/>
          <w:numId w:val="17"/>
        </w:numPr>
        <w:spacing w:beforeLines="20" w:before="72" w:line="320" w:lineRule="exact"/>
        <w:rPr>
          <w:sz w:val="22"/>
          <w:szCs w:val="22"/>
        </w:rPr>
      </w:pPr>
      <w:r w:rsidRPr="00581C56">
        <w:rPr>
          <w:rFonts w:hAnsi="新細明體"/>
          <w:sz w:val="22"/>
          <w:szCs w:val="22"/>
        </w:rPr>
        <w:t>須穿著合適的工作服</w:t>
      </w:r>
      <w:r w:rsidR="008A24C7" w:rsidRPr="008A24C7">
        <w:rPr>
          <w:rFonts w:hAnsi="新細明體" w:hint="eastAsia"/>
          <w:sz w:val="22"/>
          <w:szCs w:val="22"/>
        </w:rPr>
        <w:t>參</w:t>
      </w:r>
      <w:r w:rsidR="00F53462" w:rsidRPr="00F53462">
        <w:rPr>
          <w:rFonts w:hAnsi="新細明體" w:hint="eastAsia"/>
          <w:sz w:val="22"/>
          <w:szCs w:val="22"/>
        </w:rPr>
        <w:t>予</w:t>
      </w:r>
      <w:r w:rsidR="00F53462" w:rsidRPr="00581C56">
        <w:rPr>
          <w:rFonts w:hAnsi="新細明體"/>
          <w:sz w:val="22"/>
          <w:szCs w:val="22"/>
        </w:rPr>
        <w:t>試工計劃</w:t>
      </w:r>
      <w:r w:rsidRPr="00581C56">
        <w:rPr>
          <w:rFonts w:hAnsi="新細明體"/>
          <w:sz w:val="22"/>
          <w:szCs w:val="22"/>
        </w:rPr>
        <w:t>，保持端莊的儀容</w:t>
      </w:r>
      <w:r w:rsidR="00976404" w:rsidRPr="00581C56">
        <w:rPr>
          <w:rFonts w:hAnsi="新細明體"/>
          <w:sz w:val="22"/>
          <w:szCs w:val="22"/>
        </w:rPr>
        <w:t>。</w:t>
      </w:r>
    </w:p>
    <w:p w:rsidR="00AF2FBE" w:rsidRPr="009F2B68" w:rsidRDefault="00AF2FBE" w:rsidP="00AF2FBE">
      <w:pPr>
        <w:numPr>
          <w:ilvl w:val="0"/>
          <w:numId w:val="17"/>
        </w:numPr>
        <w:spacing w:beforeLines="50" w:before="180" w:line="320" w:lineRule="exact"/>
        <w:ind w:left="482" w:hanging="482"/>
        <w:rPr>
          <w:b/>
          <w:sz w:val="22"/>
          <w:szCs w:val="22"/>
        </w:rPr>
      </w:pPr>
      <w:r w:rsidRPr="009F2B68">
        <w:rPr>
          <w:b/>
          <w:sz w:val="22"/>
          <w:szCs w:val="22"/>
        </w:rPr>
        <w:lastRenderedPageBreak/>
        <w:t>保險安排</w:t>
      </w:r>
    </w:p>
    <w:p w:rsidR="00AF2FBE" w:rsidRPr="009F2B68" w:rsidRDefault="00AF2FBE" w:rsidP="00AF2FBE">
      <w:pPr>
        <w:spacing w:beforeLines="20" w:before="72" w:line="320" w:lineRule="exact"/>
        <w:ind w:leftChars="177" w:left="425" w:firstLine="1"/>
        <w:rPr>
          <w:sz w:val="22"/>
          <w:szCs w:val="22"/>
        </w:rPr>
      </w:pPr>
      <w:r w:rsidRPr="009F2B68">
        <w:rPr>
          <w:rFonts w:hAnsi="新細明體"/>
          <w:sz w:val="22"/>
          <w:szCs w:val="22"/>
        </w:rPr>
        <w:t>在</w:t>
      </w:r>
      <w:r w:rsidR="00F53462" w:rsidRPr="00F53462">
        <w:rPr>
          <w:rFonts w:hAnsi="新細明體" w:hint="eastAsia"/>
          <w:sz w:val="22"/>
          <w:szCs w:val="22"/>
        </w:rPr>
        <w:t>體驗</w:t>
      </w:r>
      <w:r w:rsidRPr="009F2B68">
        <w:rPr>
          <w:rFonts w:hAnsi="新細明體"/>
          <w:sz w:val="22"/>
          <w:szCs w:val="22"/>
        </w:rPr>
        <w:t>期內，主辦單位會為參加者購買團體人身意外保險，提供額外的保障。</w:t>
      </w:r>
    </w:p>
    <w:p w:rsidR="00674A25" w:rsidRPr="009F2B68" w:rsidRDefault="00BC39BF" w:rsidP="00581C56">
      <w:pPr>
        <w:numPr>
          <w:ilvl w:val="0"/>
          <w:numId w:val="17"/>
        </w:numPr>
        <w:spacing w:beforeLines="50" w:before="180" w:line="320" w:lineRule="exact"/>
        <w:ind w:left="482" w:hanging="482"/>
        <w:rPr>
          <w:b/>
          <w:sz w:val="22"/>
          <w:szCs w:val="22"/>
        </w:rPr>
      </w:pPr>
      <w:r w:rsidRPr="00581C56">
        <w:rPr>
          <w:b/>
          <w:sz w:val="22"/>
          <w:szCs w:val="22"/>
        </w:rPr>
        <w:t>參與公司</w:t>
      </w:r>
      <w:r w:rsidR="00EB6A27" w:rsidRPr="00581C56">
        <w:rPr>
          <w:b/>
          <w:sz w:val="22"/>
          <w:szCs w:val="22"/>
          <w:lang w:eastAsia="ja-JP"/>
        </w:rPr>
        <w:t>的</w:t>
      </w:r>
      <w:r w:rsidR="005206B9" w:rsidRPr="00581C56">
        <w:rPr>
          <w:b/>
          <w:sz w:val="22"/>
          <w:szCs w:val="22"/>
        </w:rPr>
        <w:t>責</w:t>
      </w:r>
      <w:r w:rsidR="00674A25" w:rsidRPr="00581C56">
        <w:rPr>
          <w:b/>
          <w:sz w:val="22"/>
          <w:szCs w:val="22"/>
        </w:rPr>
        <w:t>任</w:t>
      </w:r>
    </w:p>
    <w:p w:rsidR="00EB6A27" w:rsidRPr="00581C56" w:rsidRDefault="005206B9" w:rsidP="00581C56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為</w:t>
      </w:r>
      <w:r w:rsidR="00EB6A27" w:rsidRPr="00581C56">
        <w:rPr>
          <w:rFonts w:hAnsi="新細明體"/>
          <w:sz w:val="22"/>
          <w:szCs w:val="22"/>
        </w:rPr>
        <w:t>參加者</w:t>
      </w:r>
      <w:r w:rsidR="00273FBD">
        <w:rPr>
          <w:rFonts w:hAnsi="新細明體" w:hint="eastAsia"/>
          <w:sz w:val="22"/>
          <w:szCs w:val="22"/>
        </w:rPr>
        <w:t>安排</w:t>
      </w:r>
      <w:r w:rsidR="00EB6A27" w:rsidRPr="00581C56">
        <w:rPr>
          <w:rFonts w:hAnsi="新細明體"/>
          <w:sz w:val="22"/>
          <w:szCs w:val="22"/>
        </w:rPr>
        <w:t>合適的</w:t>
      </w:r>
      <w:r w:rsidR="00273FBD">
        <w:rPr>
          <w:rFonts w:hAnsi="新細明體" w:hint="eastAsia"/>
          <w:sz w:val="22"/>
          <w:szCs w:val="22"/>
        </w:rPr>
        <w:t>工作</w:t>
      </w:r>
      <w:r w:rsidR="00B5463A" w:rsidRPr="00581C56">
        <w:rPr>
          <w:rFonts w:hAnsi="新細明體"/>
          <w:sz w:val="22"/>
          <w:szCs w:val="22"/>
        </w:rPr>
        <w:t>，</w:t>
      </w:r>
      <w:r w:rsidR="00EB6A27" w:rsidRPr="00581C56">
        <w:rPr>
          <w:rFonts w:hAnsi="新細明體"/>
          <w:sz w:val="22"/>
          <w:szCs w:val="22"/>
        </w:rPr>
        <w:t>提供安全的工作環境</w:t>
      </w:r>
      <w:r w:rsidR="00273FBD">
        <w:rPr>
          <w:rFonts w:hAnsi="新細明體" w:hint="eastAsia"/>
          <w:sz w:val="22"/>
          <w:szCs w:val="22"/>
        </w:rPr>
        <w:t>及</w:t>
      </w:r>
      <w:r w:rsidR="00273FBD" w:rsidRPr="009F2B68">
        <w:rPr>
          <w:rFonts w:hAnsi="新細明體"/>
          <w:sz w:val="22"/>
          <w:szCs w:val="22"/>
        </w:rPr>
        <w:t>所需的工作指導</w:t>
      </w:r>
      <w:r w:rsidR="00EB6A27" w:rsidRPr="00581C56">
        <w:rPr>
          <w:rFonts w:hAnsi="新細明體"/>
          <w:sz w:val="22"/>
          <w:szCs w:val="22"/>
        </w:rPr>
        <w:t>；</w:t>
      </w:r>
    </w:p>
    <w:p w:rsidR="00A46ADD" w:rsidRPr="00581C56" w:rsidRDefault="00F53462" w:rsidP="00581C56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 w:rsidRPr="00F53462">
        <w:rPr>
          <w:rFonts w:hAnsi="新細明體" w:hint="eastAsia"/>
          <w:sz w:val="22"/>
          <w:szCs w:val="22"/>
        </w:rPr>
        <w:t>體驗</w:t>
      </w:r>
      <w:r w:rsidR="00A46ADD" w:rsidRPr="00581C56">
        <w:rPr>
          <w:rFonts w:hAnsi="新細明體"/>
          <w:sz w:val="22"/>
          <w:szCs w:val="22"/>
        </w:rPr>
        <w:t>期內，安排特定職員負責教導、跟進和督導學生；</w:t>
      </w:r>
    </w:p>
    <w:p w:rsidR="00EB6A27" w:rsidRPr="00581C56" w:rsidRDefault="00EB6A27" w:rsidP="00131E63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填寫評核參加者之問卷，與主辦單位</w:t>
      </w:r>
      <w:r w:rsidR="009B3993">
        <w:rPr>
          <w:rFonts w:hAnsi="新細明體"/>
          <w:sz w:val="22"/>
          <w:szCs w:val="22"/>
        </w:rPr>
        <w:t>負責</w:t>
      </w:r>
      <w:r w:rsidR="00131E63" w:rsidRPr="00131E63">
        <w:rPr>
          <w:rFonts w:hAnsi="新細明體" w:hint="eastAsia"/>
          <w:sz w:val="22"/>
          <w:szCs w:val="22"/>
        </w:rPr>
        <w:t>導師</w:t>
      </w:r>
      <w:r w:rsidRPr="00581C56">
        <w:rPr>
          <w:rFonts w:hAnsi="新細明體"/>
          <w:sz w:val="22"/>
          <w:szCs w:val="22"/>
        </w:rPr>
        <w:t>討論參加者之表現；</w:t>
      </w:r>
    </w:p>
    <w:p w:rsidR="00DE4741" w:rsidRPr="00581C56" w:rsidRDefault="00EB6A27" w:rsidP="00581C56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不會安排參加者擔任有危險性的工作</w:t>
      </w:r>
      <w:r w:rsidRPr="00581C56">
        <w:rPr>
          <w:rFonts w:hAnsi="新細明體"/>
          <w:sz w:val="22"/>
          <w:szCs w:val="22"/>
        </w:rPr>
        <w:t xml:space="preserve"> (</w:t>
      </w:r>
      <w:r w:rsidR="00273FBD">
        <w:rPr>
          <w:rFonts w:hAnsi="新細明體" w:hint="eastAsia"/>
          <w:sz w:val="22"/>
          <w:szCs w:val="22"/>
        </w:rPr>
        <w:t>危險性工作</w:t>
      </w:r>
      <w:r w:rsidRPr="00581C56">
        <w:rPr>
          <w:rFonts w:hAnsi="新細明體"/>
          <w:sz w:val="22"/>
          <w:szCs w:val="22"/>
        </w:rPr>
        <w:t>如</w:t>
      </w:r>
      <w:r w:rsidRPr="00581C56">
        <w:rPr>
          <w:rFonts w:hAnsi="新細明體"/>
          <w:sz w:val="22"/>
          <w:szCs w:val="22"/>
        </w:rPr>
        <w:t xml:space="preserve">: </w:t>
      </w:r>
      <w:r w:rsidRPr="00581C56">
        <w:rPr>
          <w:rFonts w:hAnsi="新細明體"/>
          <w:sz w:val="22"/>
          <w:szCs w:val="22"/>
        </w:rPr>
        <w:t>高空工作、有大量滾油、熱水的廚房工作</w:t>
      </w:r>
      <w:r w:rsidR="00A46ADD" w:rsidRPr="00581C56">
        <w:rPr>
          <w:rFonts w:hAnsi="新細明體"/>
          <w:sz w:val="22"/>
          <w:szCs w:val="22"/>
        </w:rPr>
        <w:t>、</w:t>
      </w:r>
      <w:r w:rsidRPr="00581C56">
        <w:rPr>
          <w:rFonts w:hAnsi="新細明體"/>
          <w:sz w:val="22"/>
          <w:szCs w:val="22"/>
        </w:rPr>
        <w:t>有潛在危險的工作、</w:t>
      </w:r>
      <w:r w:rsidR="00A46ADD" w:rsidRPr="00581C56">
        <w:rPr>
          <w:rFonts w:hAnsi="新細明體"/>
          <w:sz w:val="22"/>
          <w:szCs w:val="22"/>
        </w:rPr>
        <w:t>搬動超過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公斤"/>
        </w:smartTagPr>
        <w:r w:rsidR="00A46ADD" w:rsidRPr="00581C56">
          <w:rPr>
            <w:rFonts w:hAnsi="新細明體"/>
            <w:sz w:val="22"/>
            <w:szCs w:val="22"/>
          </w:rPr>
          <w:t>18</w:t>
        </w:r>
        <w:r w:rsidR="00A46ADD" w:rsidRPr="00581C56">
          <w:rPr>
            <w:rFonts w:hAnsi="新細明體"/>
            <w:sz w:val="22"/>
            <w:szCs w:val="22"/>
          </w:rPr>
          <w:t>公斤</w:t>
        </w:r>
      </w:smartTag>
      <w:r w:rsidR="00A46ADD" w:rsidRPr="00581C56">
        <w:rPr>
          <w:rFonts w:hAnsi="新細明體"/>
          <w:sz w:val="22"/>
          <w:szCs w:val="22"/>
        </w:rPr>
        <w:t>的物品、</w:t>
      </w:r>
      <w:r w:rsidRPr="00581C56">
        <w:rPr>
          <w:rFonts w:hAnsi="新細明體"/>
          <w:sz w:val="22"/>
          <w:szCs w:val="22"/>
        </w:rPr>
        <w:t>以及需專業技能的工作</w:t>
      </w:r>
      <w:r w:rsidR="001A5FDE" w:rsidRPr="00581C56">
        <w:rPr>
          <w:rFonts w:hAnsi="新細明體"/>
          <w:sz w:val="22"/>
          <w:szCs w:val="22"/>
        </w:rPr>
        <w:t>)</w:t>
      </w:r>
      <w:r w:rsidR="001A5FDE" w:rsidRPr="00581C56">
        <w:rPr>
          <w:rFonts w:hAnsi="新細明體"/>
          <w:sz w:val="22"/>
          <w:szCs w:val="22"/>
        </w:rPr>
        <w:t>；</w:t>
      </w:r>
    </w:p>
    <w:p w:rsidR="00DE4741" w:rsidRPr="00581C56" w:rsidRDefault="00DE4741" w:rsidP="00581C56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不會</w:t>
      </w:r>
      <w:r w:rsidR="00A46ADD" w:rsidRPr="00581C56">
        <w:rPr>
          <w:rFonts w:hAnsi="新細明體"/>
          <w:sz w:val="22"/>
          <w:szCs w:val="22"/>
        </w:rPr>
        <w:t>安排參加者參與金錢有關之工作</w:t>
      </w:r>
      <w:r w:rsidR="00A75966" w:rsidRPr="00581C56">
        <w:rPr>
          <w:rFonts w:hAnsi="新細明體"/>
          <w:sz w:val="22"/>
          <w:szCs w:val="22"/>
        </w:rPr>
        <w:t>、違</w:t>
      </w:r>
      <w:r w:rsidR="00805983">
        <w:rPr>
          <w:rFonts w:hAnsi="新細明體" w:hint="eastAsia"/>
          <w:sz w:val="22"/>
          <w:szCs w:val="22"/>
        </w:rPr>
        <w:t>反</w:t>
      </w:r>
      <w:r w:rsidR="00A75966" w:rsidRPr="00581C56">
        <w:rPr>
          <w:rFonts w:hAnsi="新細明體"/>
          <w:sz w:val="22"/>
          <w:szCs w:val="22"/>
        </w:rPr>
        <w:t>法例</w:t>
      </w:r>
      <w:r w:rsidR="00805983">
        <w:rPr>
          <w:rFonts w:hAnsi="新細明體" w:hint="eastAsia"/>
          <w:sz w:val="22"/>
          <w:szCs w:val="22"/>
        </w:rPr>
        <w:t>或</w:t>
      </w:r>
      <w:r w:rsidR="00A75966" w:rsidRPr="00581C56">
        <w:rPr>
          <w:rFonts w:hAnsi="新細明體"/>
          <w:sz w:val="22"/>
          <w:szCs w:val="22"/>
        </w:rPr>
        <w:t>不道德的工作</w:t>
      </w:r>
      <w:r w:rsidR="00A46ADD" w:rsidRPr="00581C56">
        <w:rPr>
          <w:rFonts w:hAnsi="新細明體"/>
          <w:sz w:val="22"/>
          <w:szCs w:val="22"/>
        </w:rPr>
        <w:t>；</w:t>
      </w:r>
    </w:p>
    <w:p w:rsidR="00674A25" w:rsidRPr="00581C56" w:rsidRDefault="001A5FDE" w:rsidP="00581C56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如參加者</w:t>
      </w:r>
      <w:r w:rsidR="000017F3" w:rsidRPr="00581C56">
        <w:rPr>
          <w:rFonts w:hAnsi="新細明體"/>
          <w:sz w:val="22"/>
          <w:szCs w:val="22"/>
        </w:rPr>
        <w:t>在</w:t>
      </w:r>
      <w:r w:rsidR="00F53462" w:rsidRPr="00F53462">
        <w:rPr>
          <w:rFonts w:hAnsi="新細明體" w:hint="eastAsia"/>
          <w:sz w:val="22"/>
          <w:szCs w:val="22"/>
        </w:rPr>
        <w:t>體驗</w:t>
      </w:r>
      <w:r w:rsidR="000017F3" w:rsidRPr="00581C56">
        <w:rPr>
          <w:rFonts w:hAnsi="新細明體"/>
          <w:sz w:val="22"/>
          <w:szCs w:val="22"/>
        </w:rPr>
        <w:t>過程中遇</w:t>
      </w:r>
      <w:r w:rsidR="00805983">
        <w:rPr>
          <w:rFonts w:hAnsi="新細明體" w:hint="eastAsia"/>
          <w:sz w:val="22"/>
          <w:szCs w:val="22"/>
        </w:rPr>
        <w:t>到</w:t>
      </w:r>
      <w:r w:rsidR="00D61F8D">
        <w:rPr>
          <w:rFonts w:hAnsi="新細明體" w:hint="eastAsia"/>
          <w:sz w:val="22"/>
          <w:szCs w:val="22"/>
        </w:rPr>
        <w:t>任何</w:t>
      </w:r>
      <w:r w:rsidR="000017F3" w:rsidRPr="00581C56">
        <w:rPr>
          <w:rFonts w:hAnsi="新細明體"/>
          <w:sz w:val="22"/>
          <w:szCs w:val="22"/>
        </w:rPr>
        <w:t>意外傷</w:t>
      </w:r>
      <w:r w:rsidR="00805983">
        <w:rPr>
          <w:rFonts w:hAnsi="新細明體" w:hint="eastAsia"/>
          <w:sz w:val="22"/>
          <w:szCs w:val="22"/>
        </w:rPr>
        <w:t>及身體</w:t>
      </w:r>
      <w:r w:rsidRPr="00581C56">
        <w:rPr>
          <w:rFonts w:hAnsi="新細明體"/>
          <w:sz w:val="22"/>
          <w:szCs w:val="22"/>
        </w:rPr>
        <w:t>，</w:t>
      </w:r>
      <w:r w:rsidR="000017F3" w:rsidRPr="00581C56">
        <w:rPr>
          <w:rFonts w:hAnsi="新細明體"/>
          <w:sz w:val="22"/>
          <w:szCs w:val="22"/>
        </w:rPr>
        <w:t>參與公司須</w:t>
      </w:r>
      <w:r w:rsidRPr="00581C56">
        <w:rPr>
          <w:rFonts w:hAnsi="新細明體"/>
          <w:sz w:val="22"/>
          <w:szCs w:val="22"/>
        </w:rPr>
        <w:t>儘快通知</w:t>
      </w:r>
      <w:r w:rsidR="000017F3" w:rsidRPr="00581C56">
        <w:rPr>
          <w:rFonts w:hAnsi="新細明體"/>
          <w:sz w:val="22"/>
          <w:szCs w:val="22"/>
        </w:rPr>
        <w:t>主辦單位</w:t>
      </w:r>
      <w:r w:rsidRPr="00581C56">
        <w:rPr>
          <w:rFonts w:hAnsi="新細明體"/>
          <w:sz w:val="22"/>
          <w:szCs w:val="22"/>
        </w:rPr>
        <w:t>及</w:t>
      </w:r>
      <w:r w:rsidR="000017F3" w:rsidRPr="00581C56">
        <w:rPr>
          <w:rFonts w:hAnsi="新細明體"/>
          <w:sz w:val="22"/>
          <w:szCs w:val="22"/>
        </w:rPr>
        <w:t>參加者的家長</w:t>
      </w:r>
      <w:r w:rsidR="000A60EA" w:rsidRPr="00581C56">
        <w:rPr>
          <w:rFonts w:hAnsi="新細明體"/>
          <w:sz w:val="22"/>
          <w:szCs w:val="22"/>
        </w:rPr>
        <w:t>；</w:t>
      </w:r>
    </w:p>
    <w:p w:rsidR="00674A25" w:rsidRPr="00581C56" w:rsidRDefault="000017F3" w:rsidP="00581C56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在</w:t>
      </w:r>
      <w:r w:rsidR="00F53462" w:rsidRPr="00F53462">
        <w:rPr>
          <w:rFonts w:hAnsi="新細明體" w:hint="eastAsia"/>
          <w:sz w:val="22"/>
          <w:szCs w:val="22"/>
        </w:rPr>
        <w:t>體驗</w:t>
      </w:r>
      <w:r w:rsidRPr="00581C56">
        <w:rPr>
          <w:rFonts w:hAnsi="新細明體"/>
          <w:sz w:val="22"/>
          <w:szCs w:val="22"/>
        </w:rPr>
        <w:t>過程中若出現</w:t>
      </w:r>
      <w:r w:rsidR="00832E0C" w:rsidRPr="009F2B68">
        <w:rPr>
          <w:rFonts w:hAnsi="新細明體"/>
          <w:sz w:val="22"/>
          <w:szCs w:val="22"/>
        </w:rPr>
        <w:t>涉</w:t>
      </w:r>
      <w:r w:rsidR="00832E0C">
        <w:rPr>
          <w:rFonts w:hAnsi="新細明體" w:hint="eastAsia"/>
          <w:sz w:val="22"/>
          <w:szCs w:val="22"/>
        </w:rPr>
        <w:t>及財物</w:t>
      </w:r>
      <w:r w:rsidR="00832E0C" w:rsidRPr="009F2B68">
        <w:rPr>
          <w:rFonts w:hAnsi="新細明體"/>
          <w:sz w:val="22"/>
          <w:szCs w:val="22"/>
        </w:rPr>
        <w:t>賠償</w:t>
      </w:r>
      <w:r w:rsidR="00832E0C">
        <w:rPr>
          <w:rFonts w:hAnsi="新細明體" w:hint="eastAsia"/>
          <w:sz w:val="22"/>
          <w:szCs w:val="22"/>
        </w:rPr>
        <w:t>的</w:t>
      </w:r>
      <w:r w:rsidR="000A60EA" w:rsidRPr="00581C56">
        <w:rPr>
          <w:rFonts w:hAnsi="新細明體"/>
          <w:sz w:val="22"/>
          <w:szCs w:val="22"/>
        </w:rPr>
        <w:t>衝</w:t>
      </w:r>
      <w:r w:rsidRPr="00581C56">
        <w:rPr>
          <w:rFonts w:hAnsi="新細明體"/>
          <w:sz w:val="22"/>
          <w:szCs w:val="22"/>
        </w:rPr>
        <w:t>突或爭抝，參與公司務必先與主辦單位</w:t>
      </w:r>
      <w:r w:rsidR="00832E0C">
        <w:rPr>
          <w:rFonts w:hAnsi="新細明體" w:hint="eastAsia"/>
          <w:sz w:val="22"/>
          <w:szCs w:val="22"/>
        </w:rPr>
        <w:t>負責社工</w:t>
      </w:r>
      <w:r w:rsidRPr="00581C56">
        <w:rPr>
          <w:rFonts w:hAnsi="新細明體"/>
          <w:sz w:val="22"/>
          <w:szCs w:val="22"/>
        </w:rPr>
        <w:t>聯絡磋商</w:t>
      </w:r>
      <w:r w:rsidR="00832E0C">
        <w:rPr>
          <w:rFonts w:hAnsi="新細明體" w:hint="eastAsia"/>
          <w:sz w:val="22"/>
          <w:szCs w:val="22"/>
        </w:rPr>
        <w:t>，</w:t>
      </w:r>
      <w:r w:rsidR="00EC09F2" w:rsidRPr="00581C56">
        <w:rPr>
          <w:rFonts w:hAnsi="新細明體"/>
          <w:sz w:val="22"/>
          <w:szCs w:val="22"/>
        </w:rPr>
        <w:t>主辦</w:t>
      </w:r>
      <w:r w:rsidRPr="00581C56">
        <w:rPr>
          <w:rFonts w:hAnsi="新細明體"/>
          <w:sz w:val="22"/>
          <w:szCs w:val="22"/>
        </w:rPr>
        <w:t>單位不建議參與公司私下直接與參加者解決有關問題</w:t>
      </w:r>
      <w:r w:rsidR="007728ED" w:rsidRPr="00581C56">
        <w:rPr>
          <w:rFonts w:hAnsi="新細明體"/>
          <w:sz w:val="22"/>
          <w:szCs w:val="22"/>
        </w:rPr>
        <w:t>。</w:t>
      </w:r>
    </w:p>
    <w:p w:rsidR="00DC1C03" w:rsidRPr="009F2B68" w:rsidRDefault="004E3817" w:rsidP="00581C56">
      <w:pPr>
        <w:numPr>
          <w:ilvl w:val="0"/>
          <w:numId w:val="17"/>
        </w:numPr>
        <w:spacing w:beforeLines="50" w:before="180" w:line="320" w:lineRule="exact"/>
        <w:ind w:left="482" w:hanging="482"/>
        <w:rPr>
          <w:b/>
          <w:sz w:val="22"/>
          <w:szCs w:val="22"/>
        </w:rPr>
      </w:pPr>
      <w:r w:rsidRPr="00581C56">
        <w:rPr>
          <w:b/>
          <w:sz w:val="22"/>
          <w:szCs w:val="22"/>
        </w:rPr>
        <w:t>主辦</w:t>
      </w:r>
      <w:r w:rsidR="00184D32" w:rsidRPr="00581C56">
        <w:rPr>
          <w:b/>
          <w:sz w:val="22"/>
          <w:szCs w:val="22"/>
        </w:rPr>
        <w:t>單位</w:t>
      </w:r>
      <w:r w:rsidR="00DC1C03" w:rsidRPr="00581C56">
        <w:rPr>
          <w:b/>
          <w:sz w:val="22"/>
          <w:szCs w:val="22"/>
        </w:rPr>
        <w:t>責任</w:t>
      </w:r>
    </w:p>
    <w:p w:rsidR="00B51BAF" w:rsidRPr="00581C56" w:rsidRDefault="00923ED9" w:rsidP="00581C56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主辦</w:t>
      </w:r>
      <w:r w:rsidR="00926BF9" w:rsidRPr="00581C56">
        <w:rPr>
          <w:rFonts w:hAnsi="新細明體"/>
          <w:sz w:val="22"/>
          <w:szCs w:val="22"/>
        </w:rPr>
        <w:t>單</w:t>
      </w:r>
      <w:r w:rsidR="00B51BAF" w:rsidRPr="00581C56">
        <w:rPr>
          <w:rFonts w:hAnsi="新細明體"/>
          <w:sz w:val="22"/>
          <w:szCs w:val="22"/>
        </w:rPr>
        <w:t>位</w:t>
      </w:r>
      <w:r w:rsidR="00926BF9" w:rsidRPr="00581C56">
        <w:rPr>
          <w:rFonts w:hAnsi="新細明體"/>
          <w:sz w:val="22"/>
          <w:szCs w:val="22"/>
        </w:rPr>
        <w:t>負責</w:t>
      </w:r>
      <w:r w:rsidR="00B51BAF" w:rsidRPr="00581C56">
        <w:rPr>
          <w:rFonts w:hAnsi="新細明體"/>
          <w:sz w:val="22"/>
          <w:szCs w:val="22"/>
        </w:rPr>
        <w:t>該活動的統籌</w:t>
      </w:r>
      <w:r w:rsidR="009B3993" w:rsidRPr="009F2B68">
        <w:rPr>
          <w:rFonts w:hAnsi="新細明體"/>
          <w:sz w:val="22"/>
          <w:szCs w:val="22"/>
        </w:rPr>
        <w:t>及聯絡</w:t>
      </w:r>
      <w:r w:rsidR="00B51BAF" w:rsidRPr="00581C56">
        <w:rPr>
          <w:rFonts w:hAnsi="新細明體"/>
          <w:sz w:val="22"/>
          <w:szCs w:val="22"/>
        </w:rPr>
        <w:t>工作；</w:t>
      </w:r>
    </w:p>
    <w:p w:rsidR="00B51BAF" w:rsidRPr="00581C56" w:rsidRDefault="009B3993" w:rsidP="00581C56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>
        <w:rPr>
          <w:rFonts w:hAnsi="新細明體"/>
          <w:sz w:val="22"/>
          <w:szCs w:val="22"/>
        </w:rPr>
        <w:t>負責</w:t>
      </w:r>
      <w:r w:rsidR="00131E63">
        <w:rPr>
          <w:rFonts w:hAnsi="新細明體" w:hint="eastAsia"/>
          <w:sz w:val="22"/>
          <w:szCs w:val="22"/>
          <w:lang w:eastAsia="zh-HK"/>
        </w:rPr>
        <w:t>導師</w:t>
      </w:r>
      <w:r w:rsidR="00853072" w:rsidRPr="00581C56">
        <w:rPr>
          <w:rFonts w:hAnsi="新細明體"/>
          <w:sz w:val="22"/>
          <w:szCs w:val="22"/>
        </w:rPr>
        <w:t>會</w:t>
      </w:r>
      <w:r w:rsidR="00A46ADD" w:rsidRPr="00581C56">
        <w:rPr>
          <w:rFonts w:hAnsi="新細明體"/>
          <w:sz w:val="22"/>
          <w:szCs w:val="22"/>
        </w:rPr>
        <w:t>與參與公司保持緊密聯繫，以</w:t>
      </w:r>
      <w:r w:rsidR="00853072" w:rsidRPr="00581C56">
        <w:rPr>
          <w:rFonts w:hAnsi="新細明體"/>
          <w:sz w:val="22"/>
          <w:szCs w:val="22"/>
        </w:rPr>
        <w:t>了解學員的工作情況，提供支援及</w:t>
      </w:r>
      <w:r w:rsidR="00A46ADD" w:rsidRPr="00581C56">
        <w:rPr>
          <w:rFonts w:hAnsi="新細明體"/>
          <w:sz w:val="22"/>
          <w:szCs w:val="22"/>
        </w:rPr>
        <w:t>處理突發事情</w:t>
      </w:r>
      <w:r w:rsidR="00A46ADD" w:rsidRPr="00581C56">
        <w:rPr>
          <w:rFonts w:hAnsi="新細明體"/>
          <w:sz w:val="22"/>
          <w:szCs w:val="22"/>
        </w:rPr>
        <w:t xml:space="preserve"> </w:t>
      </w:r>
      <w:r w:rsidR="00B51BAF" w:rsidRPr="00581C56">
        <w:rPr>
          <w:rFonts w:hAnsi="新細明體"/>
          <w:sz w:val="22"/>
          <w:szCs w:val="22"/>
        </w:rPr>
        <w:t>;</w:t>
      </w:r>
    </w:p>
    <w:p w:rsidR="00B51BAF" w:rsidRDefault="00B51BAF" w:rsidP="00F53462">
      <w:pPr>
        <w:numPr>
          <w:ilvl w:val="1"/>
          <w:numId w:val="17"/>
        </w:numPr>
        <w:spacing w:beforeLines="20" w:before="72" w:line="320" w:lineRule="exact"/>
        <w:rPr>
          <w:rFonts w:hAnsi="新細明體" w:hint="eastAsia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在</w:t>
      </w:r>
      <w:r w:rsidR="00F101FE" w:rsidRPr="00581C56">
        <w:rPr>
          <w:rFonts w:hAnsi="新細明體"/>
          <w:sz w:val="22"/>
          <w:szCs w:val="22"/>
        </w:rPr>
        <w:t>參加者正式</w:t>
      </w:r>
      <w:r w:rsidR="00F53462" w:rsidRPr="00F53462">
        <w:rPr>
          <w:rFonts w:hAnsi="新細明體" w:hint="eastAsia"/>
          <w:sz w:val="22"/>
          <w:szCs w:val="22"/>
        </w:rPr>
        <w:t>参</w:t>
      </w:r>
      <w:r w:rsidR="00F53462" w:rsidRPr="00F53462">
        <w:rPr>
          <w:rFonts w:hAnsi="新細明體" w:hint="eastAsia"/>
          <w:noProof/>
          <w:sz w:val="22"/>
          <w:szCs w:val="22"/>
        </w:rPr>
        <w:t>與體驗工作</w:t>
      </w:r>
      <w:r w:rsidR="00F101FE" w:rsidRPr="00581C56">
        <w:rPr>
          <w:rFonts w:hAnsi="新細明體"/>
          <w:sz w:val="22"/>
          <w:szCs w:val="22"/>
        </w:rPr>
        <w:t>前提供基本指導；</w:t>
      </w:r>
    </w:p>
    <w:p w:rsidR="009B3993" w:rsidRPr="00581C56" w:rsidRDefault="009B3993" w:rsidP="00131E63">
      <w:pPr>
        <w:numPr>
          <w:ilvl w:val="1"/>
          <w:numId w:val="17"/>
        </w:numPr>
        <w:spacing w:beforeLines="20" w:before="72" w:line="320" w:lineRule="exact"/>
        <w:rPr>
          <w:sz w:val="22"/>
          <w:szCs w:val="22"/>
        </w:rPr>
      </w:pPr>
      <w:r w:rsidRPr="00581C56">
        <w:rPr>
          <w:rFonts w:hAnsi="新細明體"/>
          <w:noProof/>
          <w:sz w:val="22"/>
          <w:szCs w:val="22"/>
        </w:rPr>
        <w:t>負責</w:t>
      </w:r>
      <w:r w:rsidR="00131E63" w:rsidRPr="00131E63">
        <w:rPr>
          <w:rFonts w:hAnsi="新細明體" w:hint="eastAsia"/>
          <w:noProof/>
          <w:sz w:val="22"/>
          <w:szCs w:val="22"/>
        </w:rPr>
        <w:t>導師</w:t>
      </w:r>
      <w:r w:rsidRPr="00581C56">
        <w:rPr>
          <w:rFonts w:hAnsi="新細明體" w:hint="eastAsia"/>
          <w:noProof/>
          <w:sz w:val="22"/>
          <w:szCs w:val="22"/>
        </w:rPr>
        <w:t>會</w:t>
      </w:r>
      <w:r w:rsidRPr="00581C56">
        <w:rPr>
          <w:rFonts w:hAnsi="新細明體"/>
          <w:noProof/>
          <w:sz w:val="22"/>
          <w:szCs w:val="22"/>
        </w:rPr>
        <w:t>到</w:t>
      </w:r>
      <w:r w:rsidR="00F53462" w:rsidRPr="00F53462">
        <w:rPr>
          <w:rFonts w:hAnsi="新細明體" w:hint="eastAsia"/>
          <w:noProof/>
          <w:sz w:val="22"/>
          <w:szCs w:val="22"/>
        </w:rPr>
        <w:t>參與</w:t>
      </w:r>
      <w:r w:rsidRPr="00581C56">
        <w:rPr>
          <w:rFonts w:hAnsi="新細明體"/>
          <w:noProof/>
          <w:sz w:val="22"/>
          <w:szCs w:val="22"/>
        </w:rPr>
        <w:t>公司</w:t>
      </w:r>
      <w:r w:rsidRPr="00581C56">
        <w:rPr>
          <w:rFonts w:hAnsi="新細明體" w:hint="eastAsia"/>
          <w:noProof/>
          <w:sz w:val="22"/>
          <w:szCs w:val="22"/>
        </w:rPr>
        <w:t>/</w:t>
      </w:r>
      <w:r w:rsidRPr="00581C56">
        <w:rPr>
          <w:rFonts w:hAnsi="新細明體" w:hint="eastAsia"/>
          <w:noProof/>
          <w:sz w:val="22"/>
          <w:szCs w:val="22"/>
        </w:rPr>
        <w:t>機構探訪</w:t>
      </w:r>
      <w:r w:rsidRPr="00581C56">
        <w:rPr>
          <w:rFonts w:hAnsi="新細明體"/>
          <w:noProof/>
          <w:sz w:val="22"/>
          <w:szCs w:val="22"/>
        </w:rPr>
        <w:t>參加者，了解</w:t>
      </w:r>
      <w:r w:rsidRPr="00581C56">
        <w:rPr>
          <w:rFonts w:hAnsi="新細明體" w:hint="eastAsia"/>
          <w:noProof/>
          <w:sz w:val="22"/>
          <w:szCs w:val="22"/>
        </w:rPr>
        <w:t>其</w:t>
      </w:r>
      <w:r w:rsidRPr="00581C56">
        <w:rPr>
          <w:rFonts w:hAnsi="新細明體"/>
          <w:noProof/>
          <w:sz w:val="22"/>
          <w:szCs w:val="22"/>
        </w:rPr>
        <w:t>工作狀況</w:t>
      </w:r>
      <w:r w:rsidRPr="00581C56">
        <w:rPr>
          <w:rFonts w:hAnsi="新細明體"/>
          <w:sz w:val="22"/>
          <w:szCs w:val="22"/>
        </w:rPr>
        <w:t>；</w:t>
      </w:r>
    </w:p>
    <w:p w:rsidR="00F101FE" w:rsidRPr="00581C56" w:rsidRDefault="00923ED9" w:rsidP="00131E63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主辦</w:t>
      </w:r>
      <w:r w:rsidR="004E3817" w:rsidRPr="00581C56">
        <w:rPr>
          <w:rFonts w:hAnsi="新細明體"/>
          <w:sz w:val="22"/>
          <w:szCs w:val="22"/>
        </w:rPr>
        <w:t>單位</w:t>
      </w:r>
      <w:r w:rsidR="009B3993">
        <w:rPr>
          <w:rFonts w:hAnsi="新細明體" w:hint="eastAsia"/>
          <w:sz w:val="22"/>
          <w:szCs w:val="22"/>
        </w:rPr>
        <w:t>負責</w:t>
      </w:r>
      <w:r w:rsidR="00131E63" w:rsidRPr="00131E63">
        <w:rPr>
          <w:rFonts w:hAnsi="新細明體" w:hint="eastAsia"/>
          <w:sz w:val="22"/>
          <w:szCs w:val="22"/>
        </w:rPr>
        <w:t>導師</w:t>
      </w:r>
      <w:r w:rsidRPr="00581C56">
        <w:rPr>
          <w:rFonts w:hAnsi="新細明體"/>
          <w:sz w:val="22"/>
          <w:szCs w:val="22"/>
        </w:rPr>
        <w:t>會</w:t>
      </w:r>
      <w:r w:rsidR="009B3993">
        <w:rPr>
          <w:rFonts w:hAnsi="新細明體" w:hint="eastAsia"/>
          <w:sz w:val="22"/>
          <w:szCs w:val="22"/>
        </w:rPr>
        <w:t>約見</w:t>
      </w:r>
      <w:r w:rsidR="004E3817" w:rsidRPr="00581C56">
        <w:rPr>
          <w:rFonts w:hAnsi="新細明體"/>
          <w:sz w:val="22"/>
          <w:szCs w:val="22"/>
        </w:rPr>
        <w:t>參加者，</w:t>
      </w:r>
      <w:r w:rsidR="00F101FE" w:rsidRPr="00581C56">
        <w:rPr>
          <w:rFonts w:hAnsi="新細明體"/>
          <w:sz w:val="22"/>
          <w:szCs w:val="22"/>
        </w:rPr>
        <w:t>提供個別督導及協助，並</w:t>
      </w:r>
      <w:r w:rsidR="00B51BAF" w:rsidRPr="00581C56">
        <w:rPr>
          <w:rFonts w:hAnsi="新細明體"/>
          <w:sz w:val="22"/>
          <w:szCs w:val="22"/>
        </w:rPr>
        <w:t>跟進</w:t>
      </w:r>
      <w:r w:rsidR="007728ED" w:rsidRPr="00581C56">
        <w:rPr>
          <w:rFonts w:hAnsi="新細明體"/>
          <w:sz w:val="22"/>
          <w:szCs w:val="22"/>
        </w:rPr>
        <w:t>參加者</w:t>
      </w:r>
      <w:r w:rsidR="004E3817" w:rsidRPr="00581C56">
        <w:rPr>
          <w:rFonts w:hAnsi="新細明體"/>
          <w:sz w:val="22"/>
          <w:szCs w:val="22"/>
        </w:rPr>
        <w:t>在</w:t>
      </w:r>
      <w:r w:rsidR="00F53462" w:rsidRPr="00F53462">
        <w:rPr>
          <w:rFonts w:hAnsi="新細明體" w:hint="eastAsia"/>
          <w:noProof/>
          <w:sz w:val="22"/>
          <w:szCs w:val="22"/>
        </w:rPr>
        <w:t>體驗</w:t>
      </w:r>
      <w:r w:rsidR="00B51BAF" w:rsidRPr="00581C56">
        <w:rPr>
          <w:rFonts w:hAnsi="新細明體"/>
          <w:sz w:val="22"/>
          <w:szCs w:val="22"/>
        </w:rPr>
        <w:t>過程中</w:t>
      </w:r>
      <w:r w:rsidR="004E3817" w:rsidRPr="00581C56">
        <w:rPr>
          <w:rFonts w:hAnsi="新細明體"/>
          <w:sz w:val="22"/>
          <w:szCs w:val="22"/>
        </w:rPr>
        <w:t>的</w:t>
      </w:r>
      <w:r w:rsidR="00B51BAF" w:rsidRPr="00581C56">
        <w:rPr>
          <w:rFonts w:hAnsi="新細明體"/>
          <w:sz w:val="22"/>
          <w:szCs w:val="22"/>
        </w:rPr>
        <w:t>體會、表現及需要</w:t>
      </w:r>
      <w:r w:rsidR="00F101FE" w:rsidRPr="00581C56">
        <w:rPr>
          <w:rFonts w:hAnsi="新細明體"/>
          <w:sz w:val="22"/>
          <w:szCs w:val="22"/>
        </w:rPr>
        <w:t>；</w:t>
      </w:r>
    </w:p>
    <w:p w:rsidR="00D73613" w:rsidRPr="00581C56" w:rsidRDefault="00D73613" w:rsidP="00581C56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主辦單位向每位參加者提供每工作天</w:t>
      </w:r>
      <w:r w:rsidR="00B546A2">
        <w:rPr>
          <w:rFonts w:hAnsi="新細明體"/>
          <w:sz w:val="22"/>
          <w:szCs w:val="22"/>
        </w:rPr>
        <w:t>______</w:t>
      </w:r>
      <w:r w:rsidRPr="00581C56">
        <w:rPr>
          <w:rFonts w:hAnsi="新細明體"/>
          <w:sz w:val="22"/>
          <w:szCs w:val="22"/>
        </w:rPr>
        <w:t>元的車船及膳食津貼。</w:t>
      </w:r>
    </w:p>
    <w:p w:rsidR="00853072" w:rsidRPr="00581C56" w:rsidRDefault="00853072" w:rsidP="00581C56">
      <w:pPr>
        <w:numPr>
          <w:ilvl w:val="0"/>
          <w:numId w:val="17"/>
        </w:numPr>
        <w:spacing w:beforeLines="50" w:before="180" w:line="320" w:lineRule="exact"/>
        <w:ind w:left="482" w:hanging="482"/>
        <w:rPr>
          <w:b/>
          <w:sz w:val="22"/>
          <w:szCs w:val="22"/>
        </w:rPr>
      </w:pPr>
      <w:r w:rsidRPr="00581C56">
        <w:rPr>
          <w:b/>
          <w:sz w:val="22"/>
          <w:szCs w:val="22"/>
        </w:rPr>
        <w:t>其他</w:t>
      </w:r>
    </w:p>
    <w:p w:rsidR="00853072" w:rsidRPr="00581C56" w:rsidRDefault="00853072" w:rsidP="00581C56">
      <w:pPr>
        <w:numPr>
          <w:ilvl w:val="1"/>
          <w:numId w:val="17"/>
        </w:numPr>
        <w:spacing w:beforeLines="20" w:before="72" w:line="320" w:lineRule="exact"/>
        <w:rPr>
          <w:rFonts w:hAnsi="新細明體"/>
          <w:sz w:val="22"/>
          <w:szCs w:val="22"/>
        </w:rPr>
      </w:pPr>
      <w:r w:rsidRPr="00581C56">
        <w:rPr>
          <w:rFonts w:hAnsi="新細明體"/>
          <w:sz w:val="22"/>
          <w:szCs w:val="22"/>
        </w:rPr>
        <w:t>主辦單位將備存此計劃的視像資料</w:t>
      </w:r>
      <w:r w:rsidRPr="00581C56">
        <w:rPr>
          <w:rFonts w:hAnsi="新細明體"/>
          <w:sz w:val="22"/>
          <w:szCs w:val="22"/>
        </w:rPr>
        <w:t>(</w:t>
      </w:r>
      <w:r w:rsidRPr="00581C56">
        <w:rPr>
          <w:rFonts w:hAnsi="新細明體"/>
          <w:sz w:val="22"/>
          <w:szCs w:val="22"/>
        </w:rPr>
        <w:t>包括圖片、影片、文字、活動照片、宣傳刊物等</w:t>
      </w:r>
      <w:r w:rsidRPr="00581C56">
        <w:rPr>
          <w:rFonts w:hAnsi="新細明體"/>
          <w:sz w:val="22"/>
          <w:szCs w:val="22"/>
        </w:rPr>
        <w:t>)</w:t>
      </w:r>
      <w:r w:rsidRPr="00581C56">
        <w:rPr>
          <w:rFonts w:hAnsi="新細明體"/>
          <w:sz w:val="22"/>
          <w:szCs w:val="22"/>
        </w:rPr>
        <w:t>作推廣計劃之用，宣傳媒介包括但不限於：刊物、網頁及宣傳品等。</w:t>
      </w:r>
    </w:p>
    <w:p w:rsidR="00A64955" w:rsidRPr="009F2B68" w:rsidRDefault="00184D32" w:rsidP="00595570">
      <w:pPr>
        <w:spacing w:beforeLines="20" w:before="72" w:line="320" w:lineRule="exact"/>
        <w:rPr>
          <w:sz w:val="22"/>
          <w:szCs w:val="22"/>
        </w:rPr>
      </w:pPr>
      <w:r w:rsidRPr="009F2B68">
        <w:rPr>
          <w:sz w:val="22"/>
          <w:szCs w:val="22"/>
        </w:rPr>
        <w:tab/>
      </w:r>
      <w:r w:rsidRPr="009F2B68">
        <w:rPr>
          <w:sz w:val="22"/>
          <w:szCs w:val="22"/>
        </w:rPr>
        <w:tab/>
      </w:r>
      <w:r w:rsidRPr="009F2B68">
        <w:rPr>
          <w:sz w:val="22"/>
          <w:szCs w:val="22"/>
        </w:rPr>
        <w:tab/>
      </w:r>
      <w:r w:rsidRPr="009F2B68">
        <w:rPr>
          <w:sz w:val="22"/>
          <w:szCs w:val="22"/>
        </w:rPr>
        <w:tab/>
      </w:r>
      <w:r w:rsidRPr="009F2B68">
        <w:rPr>
          <w:sz w:val="22"/>
          <w:szCs w:val="22"/>
        </w:rPr>
        <w:tab/>
      </w:r>
      <w:r w:rsidRPr="009F2B68">
        <w:rPr>
          <w:sz w:val="22"/>
          <w:szCs w:val="22"/>
        </w:rPr>
        <w:tab/>
      </w:r>
      <w:r w:rsidRPr="009F2B68">
        <w:rPr>
          <w:sz w:val="22"/>
          <w:szCs w:val="22"/>
        </w:rPr>
        <w:tab/>
      </w:r>
      <w:r w:rsidR="00B5463A" w:rsidRPr="009F2B68">
        <w:rPr>
          <w:sz w:val="22"/>
          <w:szCs w:val="22"/>
        </w:rPr>
        <w:tab/>
      </w:r>
      <w:r w:rsidR="00B5463A" w:rsidRPr="009F2B68">
        <w:rPr>
          <w:sz w:val="22"/>
          <w:szCs w:val="22"/>
        </w:rPr>
        <w:tab/>
      </w:r>
      <w:r w:rsidR="00B5463A" w:rsidRPr="009F2B68">
        <w:rPr>
          <w:sz w:val="22"/>
          <w:szCs w:val="22"/>
        </w:rPr>
        <w:tab/>
      </w:r>
      <w:r w:rsidR="00B5463A" w:rsidRPr="009F2B68">
        <w:rPr>
          <w:sz w:val="22"/>
          <w:szCs w:val="22"/>
        </w:rPr>
        <w:tab/>
      </w:r>
    </w:p>
    <w:p w:rsidR="00505656" w:rsidRPr="00581C56" w:rsidRDefault="00C32E8E" w:rsidP="00581C56">
      <w:pPr>
        <w:snapToGrid w:val="0"/>
        <w:spacing w:beforeLines="20" w:before="72" w:line="320" w:lineRule="exact"/>
        <w:rPr>
          <w:bCs/>
          <w:sz w:val="22"/>
          <w:szCs w:val="22"/>
        </w:rPr>
      </w:pPr>
      <w:r w:rsidRPr="00581C56">
        <w:rPr>
          <w:sz w:val="22"/>
          <w:szCs w:val="22"/>
        </w:rPr>
        <w:t>以</w:t>
      </w:r>
      <w:r w:rsidR="00AF2FBE">
        <w:rPr>
          <w:rFonts w:hint="eastAsia"/>
          <w:sz w:val="22"/>
          <w:szCs w:val="22"/>
        </w:rPr>
        <w:t>下</w:t>
      </w:r>
      <w:r w:rsidRPr="00581C56">
        <w:rPr>
          <w:sz w:val="22"/>
          <w:szCs w:val="22"/>
        </w:rPr>
        <w:t>各方</w:t>
      </w:r>
      <w:r w:rsidR="00505656" w:rsidRPr="00581C56">
        <w:rPr>
          <w:bCs/>
          <w:sz w:val="22"/>
          <w:szCs w:val="22"/>
        </w:rPr>
        <w:t>清楚明白及同意遵守上述各項條文。</w:t>
      </w:r>
    </w:p>
    <w:p w:rsidR="00A51589" w:rsidRDefault="00A51589" w:rsidP="00581C56">
      <w:pPr>
        <w:snapToGrid w:val="0"/>
        <w:spacing w:beforeLines="20" w:before="72" w:line="320" w:lineRule="exact"/>
        <w:rPr>
          <w:bCs/>
          <w:sz w:val="22"/>
          <w:szCs w:val="22"/>
        </w:rPr>
      </w:pPr>
    </w:p>
    <w:p w:rsidR="00595570" w:rsidRDefault="00595570" w:rsidP="00581C56">
      <w:pPr>
        <w:snapToGrid w:val="0"/>
        <w:spacing w:beforeLines="20" w:before="72" w:line="320" w:lineRule="exact"/>
        <w:rPr>
          <w:rFonts w:hint="eastAsia"/>
          <w:bCs/>
          <w:sz w:val="22"/>
          <w:szCs w:val="22"/>
        </w:rPr>
      </w:pPr>
    </w:p>
    <w:tbl>
      <w:tblPr>
        <w:tblW w:w="98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425"/>
        <w:gridCol w:w="3119"/>
        <w:gridCol w:w="425"/>
        <w:gridCol w:w="2835"/>
      </w:tblGrid>
      <w:tr w:rsidR="00A37BFE" w:rsidRPr="00581C56" w:rsidTr="005D4A68"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right"/>
              <w:rPr>
                <w:bCs/>
                <w:sz w:val="22"/>
                <w:szCs w:val="22"/>
              </w:rPr>
            </w:pPr>
            <w:r w:rsidRPr="00581C56">
              <w:rPr>
                <w:bCs/>
                <w:sz w:val="22"/>
                <w:szCs w:val="22"/>
              </w:rPr>
              <w:t>(          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36"/>
                <w:szCs w:val="36"/>
              </w:rPr>
            </w:pPr>
          </w:p>
        </w:tc>
      </w:tr>
      <w:tr w:rsidR="00A37BFE" w:rsidRPr="00581C56" w:rsidTr="005D4A68">
        <w:tc>
          <w:tcPr>
            <w:tcW w:w="3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22"/>
                <w:szCs w:val="22"/>
              </w:rPr>
            </w:pPr>
            <w:r w:rsidRPr="00581C56">
              <w:rPr>
                <w:bCs/>
                <w:sz w:val="22"/>
                <w:szCs w:val="22"/>
              </w:rPr>
              <w:t>參加者簽署</w:t>
            </w:r>
            <w:r w:rsidRPr="00581C56">
              <w:rPr>
                <w:bCs/>
                <w:sz w:val="22"/>
                <w:szCs w:val="22"/>
              </w:rPr>
              <w:t>(</w:t>
            </w:r>
            <w:r w:rsidRPr="00581C56">
              <w:rPr>
                <w:bCs/>
                <w:sz w:val="22"/>
                <w:szCs w:val="22"/>
              </w:rPr>
              <w:t>參加者姓名</w:t>
            </w:r>
            <w:r w:rsidRPr="00581C5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36"/>
                <w:szCs w:val="36"/>
              </w:rPr>
            </w:pPr>
            <w:r w:rsidRPr="00581C56">
              <w:rPr>
                <w:sz w:val="22"/>
                <w:szCs w:val="22"/>
              </w:rPr>
              <w:t>參與公司蓋章及代表簽署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36"/>
                <w:szCs w:val="36"/>
              </w:rPr>
            </w:pPr>
            <w:r w:rsidRPr="00581C56">
              <w:rPr>
                <w:sz w:val="22"/>
                <w:szCs w:val="22"/>
              </w:rPr>
              <w:t>主辦單位代表簽署</w:t>
            </w:r>
          </w:p>
        </w:tc>
      </w:tr>
      <w:tr w:rsidR="00A37BFE" w:rsidRPr="00581C56" w:rsidTr="005D4A6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ind w:right="1440"/>
              <w:rPr>
                <w:bCs/>
                <w:sz w:val="22"/>
                <w:szCs w:val="22"/>
              </w:rPr>
            </w:pPr>
            <w:r w:rsidRPr="00581C56">
              <w:rPr>
                <w:bCs/>
                <w:sz w:val="22"/>
                <w:szCs w:val="22"/>
              </w:rPr>
              <w:t xml:space="preserve">  </w:t>
            </w:r>
            <w:r w:rsidRPr="00581C56">
              <w:rPr>
                <w:bCs/>
                <w:sz w:val="22"/>
                <w:szCs w:val="22"/>
              </w:rPr>
              <w:t>日期</w:t>
            </w:r>
            <w:r w:rsidRPr="00581C56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52"/>
                <w:szCs w:val="5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52"/>
                <w:szCs w:val="52"/>
              </w:rPr>
            </w:pPr>
          </w:p>
        </w:tc>
      </w:tr>
      <w:tr w:rsidR="00A37BFE" w:rsidRPr="00581C56" w:rsidTr="005D4A6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36"/>
                <w:szCs w:val="36"/>
              </w:rPr>
            </w:pPr>
            <w:r w:rsidRPr="00581C56">
              <w:rPr>
                <w:bCs/>
                <w:sz w:val="22"/>
                <w:szCs w:val="22"/>
              </w:rPr>
              <w:t>參與公司代表姓名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36"/>
                <w:szCs w:val="36"/>
              </w:rPr>
            </w:pPr>
            <w:r w:rsidRPr="00581C56">
              <w:rPr>
                <w:sz w:val="22"/>
                <w:szCs w:val="22"/>
              </w:rPr>
              <w:t>主辦單位</w:t>
            </w:r>
            <w:r w:rsidRPr="00581C56">
              <w:rPr>
                <w:bCs/>
                <w:sz w:val="22"/>
                <w:szCs w:val="22"/>
              </w:rPr>
              <w:t>代表姓名</w:t>
            </w:r>
          </w:p>
        </w:tc>
      </w:tr>
      <w:tr w:rsidR="00A37BFE" w:rsidRPr="00581C56" w:rsidTr="005D4A68"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right"/>
              <w:rPr>
                <w:bCs/>
                <w:sz w:val="36"/>
                <w:szCs w:val="36"/>
              </w:rPr>
            </w:pPr>
            <w:r w:rsidRPr="00581C56">
              <w:rPr>
                <w:bCs/>
                <w:sz w:val="22"/>
                <w:szCs w:val="22"/>
              </w:rPr>
              <w:t>(          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44"/>
                <w:szCs w:val="44"/>
              </w:rPr>
            </w:pPr>
          </w:p>
        </w:tc>
      </w:tr>
      <w:tr w:rsidR="00A37BFE" w:rsidRPr="00581C56" w:rsidTr="005D4A68">
        <w:tc>
          <w:tcPr>
            <w:tcW w:w="3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22"/>
                <w:szCs w:val="22"/>
              </w:rPr>
            </w:pPr>
            <w:r w:rsidRPr="00581C56">
              <w:rPr>
                <w:bCs/>
                <w:sz w:val="22"/>
                <w:szCs w:val="22"/>
              </w:rPr>
              <w:t>參加者家長簽署</w:t>
            </w:r>
            <w:r w:rsidRPr="00581C56">
              <w:rPr>
                <w:bCs/>
                <w:sz w:val="22"/>
                <w:szCs w:val="22"/>
              </w:rPr>
              <w:t>(</w:t>
            </w:r>
            <w:r w:rsidRPr="00581C56">
              <w:rPr>
                <w:bCs/>
                <w:sz w:val="22"/>
                <w:szCs w:val="22"/>
              </w:rPr>
              <w:t>家長姓名</w:t>
            </w:r>
            <w:r w:rsidRPr="00581C5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36"/>
                <w:szCs w:val="36"/>
              </w:rPr>
            </w:pPr>
            <w:r w:rsidRPr="00581C56">
              <w:rPr>
                <w:bCs/>
                <w:sz w:val="22"/>
                <w:szCs w:val="22"/>
              </w:rPr>
              <w:t>日期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jc w:val="center"/>
              <w:rPr>
                <w:bCs/>
                <w:sz w:val="36"/>
                <w:szCs w:val="36"/>
              </w:rPr>
            </w:pPr>
            <w:r w:rsidRPr="00581C56">
              <w:rPr>
                <w:bCs/>
                <w:sz w:val="22"/>
                <w:szCs w:val="22"/>
              </w:rPr>
              <w:t>日期</w:t>
            </w:r>
          </w:p>
        </w:tc>
      </w:tr>
      <w:tr w:rsidR="00A37BFE" w:rsidRPr="00581C56" w:rsidTr="005D4A6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44"/>
              </w:rPr>
            </w:pPr>
            <w:r w:rsidRPr="00581C56">
              <w:rPr>
                <w:bCs/>
                <w:sz w:val="22"/>
                <w:szCs w:val="22"/>
              </w:rPr>
              <w:t xml:space="preserve"> </w:t>
            </w:r>
            <w:r w:rsidRPr="00581C56">
              <w:rPr>
                <w:bCs/>
                <w:sz w:val="22"/>
                <w:szCs w:val="22"/>
              </w:rPr>
              <w:t>日期</w:t>
            </w:r>
            <w:r w:rsidRPr="00581C5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BFE" w:rsidRPr="00581C56" w:rsidRDefault="00A37BFE" w:rsidP="00581C56">
            <w:pPr>
              <w:snapToGrid w:val="0"/>
              <w:spacing w:beforeLines="20" w:before="72" w:line="320" w:lineRule="exact"/>
              <w:rPr>
                <w:bCs/>
                <w:sz w:val="36"/>
                <w:szCs w:val="36"/>
              </w:rPr>
            </w:pPr>
          </w:p>
        </w:tc>
      </w:tr>
    </w:tbl>
    <w:p w:rsidR="00D61F8D" w:rsidRDefault="00D61F8D" w:rsidP="00581C56">
      <w:pPr>
        <w:tabs>
          <w:tab w:val="left" w:pos="3840"/>
          <w:tab w:val="left" w:pos="4200"/>
          <w:tab w:val="left" w:pos="7560"/>
        </w:tabs>
        <w:spacing w:beforeLines="20" w:before="72" w:line="320" w:lineRule="exact"/>
        <w:ind w:right="720"/>
        <w:jc w:val="right"/>
        <w:rPr>
          <w:rFonts w:hint="eastAsia"/>
          <w:sz w:val="18"/>
          <w:szCs w:val="18"/>
        </w:rPr>
      </w:pPr>
    </w:p>
    <w:p w:rsidR="00A37BFE" w:rsidRPr="00581C56" w:rsidRDefault="003E6FEE" w:rsidP="00581C56">
      <w:pPr>
        <w:tabs>
          <w:tab w:val="left" w:pos="3840"/>
          <w:tab w:val="left" w:pos="4200"/>
          <w:tab w:val="left" w:pos="7560"/>
        </w:tabs>
        <w:spacing w:beforeLines="20" w:before="72" w:line="320" w:lineRule="exact"/>
        <w:ind w:right="720"/>
        <w:jc w:val="right"/>
        <w:rPr>
          <w:sz w:val="18"/>
          <w:szCs w:val="18"/>
        </w:rPr>
      </w:pPr>
      <w:r w:rsidRPr="00581C56">
        <w:rPr>
          <w:sz w:val="18"/>
          <w:szCs w:val="18"/>
        </w:rPr>
        <w:t xml:space="preserve">* </w:t>
      </w:r>
      <w:r w:rsidRPr="00581C56">
        <w:rPr>
          <w:sz w:val="18"/>
          <w:szCs w:val="18"/>
        </w:rPr>
        <w:t>此協議一式三份，正本由主辦單位保存，參與公司及參加者各</w:t>
      </w:r>
      <w:r w:rsidR="00D61F8D">
        <w:rPr>
          <w:rFonts w:hint="eastAsia"/>
          <w:sz w:val="18"/>
          <w:szCs w:val="18"/>
        </w:rPr>
        <w:t>保存</w:t>
      </w:r>
      <w:r w:rsidRPr="00581C56">
        <w:rPr>
          <w:sz w:val="18"/>
          <w:szCs w:val="18"/>
        </w:rPr>
        <w:t>一份副本</w:t>
      </w:r>
    </w:p>
    <w:sectPr w:rsidR="00A37BFE" w:rsidRPr="00581C56" w:rsidSect="00595570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DB" w:rsidRDefault="001C53DB">
      <w:r>
        <w:separator/>
      </w:r>
    </w:p>
  </w:endnote>
  <w:endnote w:type="continuationSeparator" w:id="0">
    <w:p w:rsidR="001C53DB" w:rsidRDefault="001C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華康少女文字W3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華康細黑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 Li 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8B" w:rsidRDefault="0058558B" w:rsidP="002B72B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558B" w:rsidRDefault="005855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70" w:rsidRDefault="0059557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06D02" w:rsidRPr="00D06D02">
      <w:rPr>
        <w:noProof/>
        <w:lang w:val="zh-TW"/>
      </w:rPr>
      <w:t>2</w:t>
    </w:r>
    <w:r>
      <w:fldChar w:fldCharType="end"/>
    </w:r>
  </w:p>
  <w:p w:rsidR="0058558B" w:rsidRPr="00E173B4" w:rsidRDefault="0058558B">
    <w:pPr>
      <w:pStyle w:val="a5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DB" w:rsidRDefault="001C53DB">
      <w:r>
        <w:separator/>
      </w:r>
    </w:p>
  </w:footnote>
  <w:footnote w:type="continuationSeparator" w:id="0">
    <w:p w:rsidR="001C53DB" w:rsidRDefault="001C5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70" w:rsidRDefault="00595570" w:rsidP="00595570">
    <w:pPr>
      <w:pStyle w:val="a4"/>
      <w:tabs>
        <w:tab w:val="clear" w:pos="4153"/>
        <w:tab w:val="clear" w:pos="8306"/>
        <w:tab w:val="center" w:pos="5233"/>
        <w:tab w:val="right" w:pos="10466"/>
      </w:tabs>
      <w:rPr>
        <w:rFonts w:ascii="新細明體" w:hAnsi="新細明體"/>
      </w:rPr>
    </w:pPr>
    <w:r w:rsidRPr="00420AC4">
      <w:rPr>
        <w:rFonts w:ascii="新細明體" w:hAnsi="新細明體" w:hint="eastAsia"/>
      </w:rPr>
      <w:t>單元二：職場活動</w:t>
    </w:r>
    <w:r w:rsidR="00FC77C8">
      <w:rPr>
        <w:rFonts w:ascii="新細明體" w:hAnsi="新細明體" w:hint="eastAsia"/>
      </w:rPr>
      <w:t>指引</w:t>
    </w:r>
    <w:r>
      <w:tab/>
    </w:r>
    <w:r>
      <w:tab/>
    </w:r>
    <w:r w:rsidRPr="00420AC4">
      <w:rPr>
        <w:rFonts w:ascii="新細明體" w:hAnsi="新細明體" w:hint="eastAsia"/>
      </w:rPr>
      <w:t>第二章：職場體驗及試工</w:t>
    </w:r>
  </w:p>
  <w:p w:rsidR="00595570" w:rsidRDefault="00595570" w:rsidP="00595570">
    <w:pPr>
      <w:pStyle w:val="a4"/>
      <w:tabs>
        <w:tab w:val="clear" w:pos="4153"/>
        <w:tab w:val="clear" w:pos="8306"/>
        <w:tab w:val="center" w:pos="5233"/>
        <w:tab w:val="right" w:pos="10466"/>
      </w:tabs>
      <w:jc w:val="right"/>
      <w:rPr>
        <w:rFonts w:hint="eastAsia"/>
      </w:rPr>
    </w:pPr>
    <w:r w:rsidRPr="00595570">
      <w:rPr>
        <w:rFonts w:hint="eastAsia"/>
      </w:rPr>
      <w:t>附件</w:t>
    </w:r>
    <w:r w:rsidRPr="00595570">
      <w:rPr>
        <w:rFonts w:hint="eastAsia"/>
      </w:rPr>
      <w:t>1</w:t>
    </w:r>
    <w:r w:rsidRPr="00595570">
      <w:rPr>
        <w:rFonts w:hint="eastAsia"/>
      </w:rPr>
      <w:t>：計劃協議書內容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2F5"/>
    <w:multiLevelType w:val="multilevel"/>
    <w:tmpl w:val="78C23752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" w15:restartNumberingAfterBreak="0">
    <w:nsid w:val="0BA748C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14C63503"/>
    <w:multiLevelType w:val="multilevel"/>
    <w:tmpl w:val="BE90472E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176954BC"/>
    <w:multiLevelType w:val="hybridMultilevel"/>
    <w:tmpl w:val="D6201BE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1CA81DB4"/>
    <w:multiLevelType w:val="multilevel"/>
    <w:tmpl w:val="8FC8892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5" w15:restartNumberingAfterBreak="0">
    <w:nsid w:val="1F5A7D1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</w:lvl>
  </w:abstractNum>
  <w:abstractNum w:abstractNumId="6" w15:restartNumberingAfterBreak="0">
    <w:nsid w:val="25C10FB8"/>
    <w:multiLevelType w:val="multilevel"/>
    <w:tmpl w:val="CDC4645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6302E36"/>
    <w:multiLevelType w:val="singleLevel"/>
    <w:tmpl w:val="3404FD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8C300D1"/>
    <w:multiLevelType w:val="multilevel"/>
    <w:tmpl w:val="BE90472E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9" w15:restartNumberingAfterBreak="0">
    <w:nsid w:val="2FBF66A7"/>
    <w:multiLevelType w:val="multilevel"/>
    <w:tmpl w:val="CDF276B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0" w15:restartNumberingAfterBreak="0">
    <w:nsid w:val="338E1876"/>
    <w:multiLevelType w:val="multilevel"/>
    <w:tmpl w:val="E960C05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1" w15:restartNumberingAfterBreak="0">
    <w:nsid w:val="34B423E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CB091C"/>
    <w:multiLevelType w:val="multilevel"/>
    <w:tmpl w:val="BE90472E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3" w15:restartNumberingAfterBreak="0">
    <w:nsid w:val="4C1A532D"/>
    <w:multiLevelType w:val="hybridMultilevel"/>
    <w:tmpl w:val="20E8D22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52D6159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54923887"/>
    <w:multiLevelType w:val="multilevel"/>
    <w:tmpl w:val="BE90472E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6" w15:restartNumberingAfterBreak="0">
    <w:nsid w:val="54D544F1"/>
    <w:multiLevelType w:val="multilevel"/>
    <w:tmpl w:val="CDF276B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7" w15:restartNumberingAfterBreak="0">
    <w:nsid w:val="5B896D73"/>
    <w:multiLevelType w:val="singleLevel"/>
    <w:tmpl w:val="F6780FBE"/>
    <w:lvl w:ilvl="0">
      <w:start w:val="1"/>
      <w:numFmt w:val="bullet"/>
      <w:lvlText w:val=""/>
      <w:lvlJc w:val="left"/>
      <w:pPr>
        <w:tabs>
          <w:tab w:val="num" w:pos="425"/>
        </w:tabs>
        <w:ind w:left="425" w:hanging="425"/>
      </w:pPr>
      <w:rPr>
        <w:rFonts w:ascii="Marlett" w:hAnsi="Marlett" w:hint="default"/>
      </w:rPr>
    </w:lvl>
  </w:abstractNum>
  <w:abstractNum w:abstractNumId="18" w15:restartNumberingAfterBreak="0">
    <w:nsid w:val="5CE20ECE"/>
    <w:multiLevelType w:val="singleLevel"/>
    <w:tmpl w:val="3218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華康少女文字W3" w:eastAsia="華康少女文字W3" w:hAnsi="Wingdings 3" w:hint="eastAsia"/>
      </w:rPr>
    </w:lvl>
  </w:abstractNum>
  <w:abstractNum w:abstractNumId="19" w15:restartNumberingAfterBreak="0">
    <w:nsid w:val="5E716809"/>
    <w:multiLevelType w:val="singleLevel"/>
    <w:tmpl w:val="CE16B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華康細黑體" w:eastAsia="華康細黑體" w:hAnsi="Times New Roman" w:hint="eastAsia"/>
      </w:rPr>
    </w:lvl>
  </w:abstractNum>
  <w:abstractNum w:abstractNumId="20" w15:restartNumberingAfterBreak="0">
    <w:nsid w:val="5E800FB3"/>
    <w:multiLevelType w:val="multilevel"/>
    <w:tmpl w:val="E960C05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1" w15:restartNumberingAfterBreak="0">
    <w:nsid w:val="5FD23DAD"/>
    <w:multiLevelType w:val="hybridMultilevel"/>
    <w:tmpl w:val="41E2E8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華康細黑體" w:eastAsia="華康細黑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6C344D84"/>
    <w:multiLevelType w:val="hybridMultilevel"/>
    <w:tmpl w:val="32740F6E"/>
    <w:lvl w:ilvl="0" w:tplc="8DEE6C1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3" w15:restartNumberingAfterBreak="0">
    <w:nsid w:val="6FC0726C"/>
    <w:multiLevelType w:val="multilevel"/>
    <w:tmpl w:val="E2C0A59A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4" w15:restartNumberingAfterBreak="0">
    <w:nsid w:val="71CE296A"/>
    <w:multiLevelType w:val="multilevel"/>
    <w:tmpl w:val="E960C05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5" w15:restartNumberingAfterBreak="0">
    <w:nsid w:val="777B6D66"/>
    <w:multiLevelType w:val="multilevel"/>
    <w:tmpl w:val="B4F0FE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A1C45B1"/>
    <w:multiLevelType w:val="hybridMultilevel"/>
    <w:tmpl w:val="403497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華康細黑體" w:eastAsia="華康細黑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7C4834C2"/>
    <w:multiLevelType w:val="multilevel"/>
    <w:tmpl w:val="47FC1C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D3D6C7E"/>
    <w:multiLevelType w:val="hybridMultilevel"/>
    <w:tmpl w:val="8FA8852E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華康細黑體" w:eastAsia="華康細黑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9"/>
  </w:num>
  <w:num w:numId="5">
    <w:abstractNumId w:val="26"/>
  </w:num>
  <w:num w:numId="6">
    <w:abstractNumId w:val="28"/>
  </w:num>
  <w:num w:numId="7">
    <w:abstractNumId w:val="21"/>
  </w:num>
  <w:num w:numId="8">
    <w:abstractNumId w:val="24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0"/>
  </w:num>
  <w:num w:numId="14">
    <w:abstractNumId w:val="23"/>
  </w:num>
  <w:num w:numId="15">
    <w:abstractNumId w:val="2"/>
  </w:num>
  <w:num w:numId="16">
    <w:abstractNumId w:val="15"/>
  </w:num>
  <w:num w:numId="17">
    <w:abstractNumId w:val="1"/>
  </w:num>
  <w:num w:numId="18">
    <w:abstractNumId w:val="3"/>
  </w:num>
  <w:num w:numId="19">
    <w:abstractNumId w:val="27"/>
  </w:num>
  <w:num w:numId="20">
    <w:abstractNumId w:val="13"/>
  </w:num>
  <w:num w:numId="21">
    <w:abstractNumId w:val="22"/>
  </w:num>
  <w:num w:numId="22">
    <w:abstractNumId w:val="25"/>
  </w:num>
  <w:num w:numId="23">
    <w:abstractNumId w:val="20"/>
  </w:num>
  <w:num w:numId="24">
    <w:abstractNumId w:val="10"/>
  </w:num>
  <w:num w:numId="25">
    <w:abstractNumId w:val="16"/>
  </w:num>
  <w:num w:numId="26">
    <w:abstractNumId w:val="5"/>
  </w:num>
  <w:num w:numId="27">
    <w:abstractNumId w:val="14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2"/>
    <w:rsid w:val="000017F3"/>
    <w:rsid w:val="000A60EA"/>
    <w:rsid w:val="000C7E53"/>
    <w:rsid w:val="000D25E9"/>
    <w:rsid w:val="000E2BB6"/>
    <w:rsid w:val="00131E63"/>
    <w:rsid w:val="001320E0"/>
    <w:rsid w:val="001376F3"/>
    <w:rsid w:val="00141CB7"/>
    <w:rsid w:val="0016603C"/>
    <w:rsid w:val="001730C8"/>
    <w:rsid w:val="00184D32"/>
    <w:rsid w:val="001920A8"/>
    <w:rsid w:val="001A11AB"/>
    <w:rsid w:val="001A1BF8"/>
    <w:rsid w:val="001A5FDE"/>
    <w:rsid w:val="001C53DB"/>
    <w:rsid w:val="001E01EA"/>
    <w:rsid w:val="001E23BC"/>
    <w:rsid w:val="001F2E6F"/>
    <w:rsid w:val="00204453"/>
    <w:rsid w:val="002456B8"/>
    <w:rsid w:val="002638ED"/>
    <w:rsid w:val="002710CC"/>
    <w:rsid w:val="00273994"/>
    <w:rsid w:val="00273FBD"/>
    <w:rsid w:val="00291ACD"/>
    <w:rsid w:val="002B6CB1"/>
    <w:rsid w:val="002B72B2"/>
    <w:rsid w:val="002C36A9"/>
    <w:rsid w:val="002C4299"/>
    <w:rsid w:val="002D257F"/>
    <w:rsid w:val="002E4369"/>
    <w:rsid w:val="00324DD0"/>
    <w:rsid w:val="00327B22"/>
    <w:rsid w:val="0035476A"/>
    <w:rsid w:val="00380AF2"/>
    <w:rsid w:val="00381B29"/>
    <w:rsid w:val="00387065"/>
    <w:rsid w:val="0039111A"/>
    <w:rsid w:val="003A420C"/>
    <w:rsid w:val="003B1411"/>
    <w:rsid w:val="003B78A1"/>
    <w:rsid w:val="003D4EC4"/>
    <w:rsid w:val="003D7A10"/>
    <w:rsid w:val="003E6FEE"/>
    <w:rsid w:val="00405D2E"/>
    <w:rsid w:val="00460AD8"/>
    <w:rsid w:val="004737D1"/>
    <w:rsid w:val="00486040"/>
    <w:rsid w:val="004C6FAA"/>
    <w:rsid w:val="004D1C63"/>
    <w:rsid w:val="004E3211"/>
    <w:rsid w:val="004E3817"/>
    <w:rsid w:val="004E668E"/>
    <w:rsid w:val="004E6CE5"/>
    <w:rsid w:val="00505656"/>
    <w:rsid w:val="005206B9"/>
    <w:rsid w:val="00523E68"/>
    <w:rsid w:val="00533412"/>
    <w:rsid w:val="00534E68"/>
    <w:rsid w:val="00540E26"/>
    <w:rsid w:val="0054739E"/>
    <w:rsid w:val="00550F73"/>
    <w:rsid w:val="005516D1"/>
    <w:rsid w:val="0055717B"/>
    <w:rsid w:val="0056688D"/>
    <w:rsid w:val="00581C56"/>
    <w:rsid w:val="0058558B"/>
    <w:rsid w:val="0059501A"/>
    <w:rsid w:val="00595570"/>
    <w:rsid w:val="005C3D5D"/>
    <w:rsid w:val="005C636A"/>
    <w:rsid w:val="005D4A68"/>
    <w:rsid w:val="005D6124"/>
    <w:rsid w:val="005E720C"/>
    <w:rsid w:val="006004A3"/>
    <w:rsid w:val="0062487E"/>
    <w:rsid w:val="006272F7"/>
    <w:rsid w:val="00636907"/>
    <w:rsid w:val="006449EF"/>
    <w:rsid w:val="00674A25"/>
    <w:rsid w:val="00687560"/>
    <w:rsid w:val="006A02A6"/>
    <w:rsid w:val="006A6F81"/>
    <w:rsid w:val="006B143C"/>
    <w:rsid w:val="0072441A"/>
    <w:rsid w:val="00734D22"/>
    <w:rsid w:val="00736C95"/>
    <w:rsid w:val="007425F0"/>
    <w:rsid w:val="00743D22"/>
    <w:rsid w:val="007728ED"/>
    <w:rsid w:val="00782BE7"/>
    <w:rsid w:val="007A6BB7"/>
    <w:rsid w:val="007C6E11"/>
    <w:rsid w:val="007D3941"/>
    <w:rsid w:val="007D579D"/>
    <w:rsid w:val="007E363B"/>
    <w:rsid w:val="007F1C3E"/>
    <w:rsid w:val="008015EB"/>
    <w:rsid w:val="00805983"/>
    <w:rsid w:val="00821F2E"/>
    <w:rsid w:val="00832E0C"/>
    <w:rsid w:val="00845C08"/>
    <w:rsid w:val="00850494"/>
    <w:rsid w:val="00853072"/>
    <w:rsid w:val="008531B9"/>
    <w:rsid w:val="00855B71"/>
    <w:rsid w:val="0089038D"/>
    <w:rsid w:val="00890E92"/>
    <w:rsid w:val="008A24C7"/>
    <w:rsid w:val="008A75DD"/>
    <w:rsid w:val="008E7AF0"/>
    <w:rsid w:val="008F1939"/>
    <w:rsid w:val="008F374D"/>
    <w:rsid w:val="00904166"/>
    <w:rsid w:val="00912C72"/>
    <w:rsid w:val="00921486"/>
    <w:rsid w:val="00923ED9"/>
    <w:rsid w:val="00926BF9"/>
    <w:rsid w:val="00937818"/>
    <w:rsid w:val="009624BA"/>
    <w:rsid w:val="009752E3"/>
    <w:rsid w:val="00976404"/>
    <w:rsid w:val="009B3993"/>
    <w:rsid w:val="009E16C7"/>
    <w:rsid w:val="009F2B68"/>
    <w:rsid w:val="00A128A8"/>
    <w:rsid w:val="00A17FC4"/>
    <w:rsid w:val="00A202D9"/>
    <w:rsid w:val="00A2474D"/>
    <w:rsid w:val="00A27266"/>
    <w:rsid w:val="00A37BFE"/>
    <w:rsid w:val="00A46ADD"/>
    <w:rsid w:val="00A51589"/>
    <w:rsid w:val="00A62026"/>
    <w:rsid w:val="00A64955"/>
    <w:rsid w:val="00A75966"/>
    <w:rsid w:val="00AA6593"/>
    <w:rsid w:val="00AC64EE"/>
    <w:rsid w:val="00AF0AE3"/>
    <w:rsid w:val="00AF2FBE"/>
    <w:rsid w:val="00B01419"/>
    <w:rsid w:val="00B05DAF"/>
    <w:rsid w:val="00B3346F"/>
    <w:rsid w:val="00B3359F"/>
    <w:rsid w:val="00B51BAF"/>
    <w:rsid w:val="00B5463A"/>
    <w:rsid w:val="00B546A2"/>
    <w:rsid w:val="00B54B42"/>
    <w:rsid w:val="00B94B00"/>
    <w:rsid w:val="00BA23B7"/>
    <w:rsid w:val="00BC39BF"/>
    <w:rsid w:val="00BD1DEF"/>
    <w:rsid w:val="00BD4B21"/>
    <w:rsid w:val="00BE388E"/>
    <w:rsid w:val="00BF5300"/>
    <w:rsid w:val="00C00A1C"/>
    <w:rsid w:val="00C32E8E"/>
    <w:rsid w:val="00C33E0D"/>
    <w:rsid w:val="00C5128D"/>
    <w:rsid w:val="00C67490"/>
    <w:rsid w:val="00C713AA"/>
    <w:rsid w:val="00C7405E"/>
    <w:rsid w:val="00C92755"/>
    <w:rsid w:val="00CE78A2"/>
    <w:rsid w:val="00CF1A39"/>
    <w:rsid w:val="00D06D02"/>
    <w:rsid w:val="00D452D1"/>
    <w:rsid w:val="00D50873"/>
    <w:rsid w:val="00D61F8D"/>
    <w:rsid w:val="00D73613"/>
    <w:rsid w:val="00D743D6"/>
    <w:rsid w:val="00DC02F1"/>
    <w:rsid w:val="00DC1C03"/>
    <w:rsid w:val="00DD586C"/>
    <w:rsid w:val="00DE4741"/>
    <w:rsid w:val="00E036C7"/>
    <w:rsid w:val="00E173B4"/>
    <w:rsid w:val="00E6017A"/>
    <w:rsid w:val="00EA3261"/>
    <w:rsid w:val="00EB6A27"/>
    <w:rsid w:val="00EC09F2"/>
    <w:rsid w:val="00ED0F47"/>
    <w:rsid w:val="00F101FE"/>
    <w:rsid w:val="00F208E2"/>
    <w:rsid w:val="00F3316C"/>
    <w:rsid w:val="00F53462"/>
    <w:rsid w:val="00F621E1"/>
    <w:rsid w:val="00F70DBB"/>
    <w:rsid w:val="00F719C4"/>
    <w:rsid w:val="00F75805"/>
    <w:rsid w:val="00F8247A"/>
    <w:rsid w:val="00F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88705BF-A6A9-4E22-B8D3-A1068DBF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B9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49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4D3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184D3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7C6E11"/>
    <w:pPr>
      <w:widowControl w:val="0"/>
      <w:autoSpaceDE w:val="0"/>
      <w:autoSpaceDN w:val="0"/>
      <w:adjustRightInd w:val="0"/>
    </w:pPr>
    <w:rPr>
      <w:rFonts w:ascii="Ming Li U" w:eastAsia="Ming Li U" w:cs="Ming Li U"/>
      <w:color w:val="000000"/>
      <w:sz w:val="24"/>
      <w:szCs w:val="24"/>
    </w:rPr>
  </w:style>
  <w:style w:type="paragraph" w:styleId="a7">
    <w:name w:val="Balloon Text"/>
    <w:basedOn w:val="a"/>
    <w:semiHidden/>
    <w:rsid w:val="008F374D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3E6FEE"/>
    <w:rPr>
      <w:kern w:val="2"/>
    </w:rPr>
  </w:style>
  <w:style w:type="character" w:styleId="a8">
    <w:name w:val="page number"/>
    <w:basedOn w:val="a0"/>
    <w:rsid w:val="00D6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4</DocSecurity>
  <Lines>13</Lines>
  <Paragraphs>3</Paragraphs>
  <ScaleCrop>false</ScaleCrop>
  <Company>HKSKHWC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香港聖公會九龍城青少年綜合服務中心</dc:title>
  <dc:subject/>
  <dc:creator>nicam</dc:creator>
  <cp:keywords/>
  <cp:lastModifiedBy>LAM HO LUN, Hllam</cp:lastModifiedBy>
  <cp:revision>2</cp:revision>
  <cp:lastPrinted>2016-04-27T06:58:00Z</cp:lastPrinted>
  <dcterms:created xsi:type="dcterms:W3CDTF">2018-03-19T02:22:00Z</dcterms:created>
  <dcterms:modified xsi:type="dcterms:W3CDTF">2018-03-19T02:22:00Z</dcterms:modified>
</cp:coreProperties>
</file>