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F777D" w:rsidRPr="00846669" w:rsidRDefault="00FF777D" w:rsidP="00FF777D">
      <w:pPr>
        <w:spacing w:line="276" w:lineRule="auto"/>
        <w:jc w:val="center"/>
        <w:rPr>
          <w:rFonts w:ascii="Times New Roman" w:eastAsiaTheme="minorEastAsia" w:hAnsi="Times New Roman"/>
          <w:b/>
          <w:kern w:val="0"/>
          <w:sz w:val="32"/>
          <w:szCs w:val="24"/>
          <w:u w:val="single"/>
          <w:lang w:eastAsia="zh-HK"/>
        </w:rPr>
      </w:pPr>
      <w:r w:rsidRPr="00846669">
        <w:rPr>
          <w:rFonts w:ascii="Times New Roman" w:eastAsiaTheme="minorEastAsia" w:hAnsi="Times New Roman"/>
          <w:b/>
          <w:noProof/>
          <w:sz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5B9AE1" wp14:editId="55514B15">
                <wp:simplePos x="0" y="0"/>
                <wp:positionH relativeFrom="margin">
                  <wp:posOffset>6995795</wp:posOffset>
                </wp:positionH>
                <wp:positionV relativeFrom="paragraph">
                  <wp:posOffset>-428625</wp:posOffset>
                </wp:positionV>
                <wp:extent cx="2209800" cy="523875"/>
                <wp:effectExtent l="13335" t="8890" r="5715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77D" w:rsidRDefault="00FF777D" w:rsidP="00FF777D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C13998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日期</w:t>
                            </w:r>
                            <w:r w:rsidRPr="00C13998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:______________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___</w:t>
                            </w:r>
                            <w:r w:rsidRPr="00C13998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FF777D" w:rsidRPr="00C13998" w:rsidRDefault="00FF777D" w:rsidP="00FF777D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B9AE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50.85pt;margin-top:-33.75pt;width:174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" strokecolor="white">
                <v:textbox>
                  <w:txbxContent>
                    <w:p w:rsidR="00FF777D" w:rsidRDefault="00FF777D" w:rsidP="00FF777D">
                      <w:pPr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C13998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日期</w:t>
                      </w:r>
                      <w:r w:rsidRPr="00C13998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:______________</w:t>
                      </w:r>
                      <w:r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___</w:t>
                      </w:r>
                      <w:r w:rsidRPr="00C13998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__</w:t>
                      </w:r>
                    </w:p>
                    <w:p w:rsidR="00FF777D" w:rsidRPr="00C13998" w:rsidRDefault="00FF777D" w:rsidP="00FF777D">
                      <w:pPr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6669">
        <w:rPr>
          <w:rFonts w:ascii="Times New Roman" w:eastAsiaTheme="minorEastAsia" w:hAnsi="Times New Roman"/>
          <w:b/>
          <w:kern w:val="0"/>
          <w:sz w:val="32"/>
          <w:szCs w:val="24"/>
          <w:u w:val="single"/>
          <w:lang w:eastAsia="zh-HK"/>
        </w:rPr>
        <w:t>工作價值</w:t>
      </w:r>
      <w:r w:rsidRPr="00846669">
        <w:rPr>
          <w:rFonts w:ascii="Times New Roman" w:eastAsiaTheme="minorEastAsia" w:hAnsi="Times New Roman"/>
          <w:b/>
          <w:sz w:val="32"/>
          <w:szCs w:val="24"/>
          <w:u w:val="single"/>
          <w:lang w:eastAsia="zh-HK"/>
        </w:rPr>
        <w:t>觀鑑定</w:t>
      </w:r>
      <w:r w:rsidRPr="00846669">
        <w:rPr>
          <w:rFonts w:ascii="Times New Roman" w:eastAsiaTheme="minorEastAsia" w:hAnsi="Times New Roman"/>
          <w:b/>
          <w:kern w:val="0"/>
          <w:sz w:val="32"/>
          <w:szCs w:val="24"/>
          <w:u w:val="single"/>
          <w:lang w:eastAsia="zh-HK"/>
        </w:rPr>
        <w:t>表</w:t>
      </w:r>
    </w:p>
    <w:p w:rsidR="00FF777D" w:rsidRPr="00846669" w:rsidRDefault="00FF777D" w:rsidP="00FF777D">
      <w:pPr>
        <w:pStyle w:val="a8"/>
        <w:numPr>
          <w:ilvl w:val="0"/>
          <w:numId w:val="1"/>
        </w:numPr>
        <w:spacing w:line="276" w:lineRule="auto"/>
        <w:ind w:leftChars="0"/>
        <w:rPr>
          <w:rFonts w:ascii="Times New Roman" w:eastAsiaTheme="minorEastAsia" w:hAnsi="Times New Roman"/>
          <w:szCs w:val="24"/>
          <w:lang w:eastAsia="zh-HK"/>
        </w:rPr>
      </w:pPr>
      <w:r w:rsidRPr="00846669">
        <w:rPr>
          <w:rFonts w:ascii="Times New Roman" w:eastAsiaTheme="minorEastAsia" w:hAnsi="Times New Roman"/>
          <w:szCs w:val="24"/>
          <w:lang w:eastAsia="zh-HK"/>
        </w:rPr>
        <w:t>鑑定職業：</w:t>
      </w:r>
      <w:proofErr w:type="gramStart"/>
      <w:r w:rsidRPr="00846669">
        <w:rPr>
          <w:rFonts w:ascii="Times New Roman" w:eastAsiaTheme="minorEastAsia" w:hAnsi="Times New Roman"/>
          <w:szCs w:val="24"/>
          <w:lang w:eastAsia="zh-HK"/>
        </w:rPr>
        <w:t>＿＿＿＿＿＿＿＿＿＿</w:t>
      </w:r>
      <w:proofErr w:type="gramEnd"/>
    </w:p>
    <w:p w:rsidR="00FF777D" w:rsidRPr="00846669" w:rsidRDefault="00FF777D" w:rsidP="00FF777D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4"/>
          <w:lang w:eastAsia="zh-HK"/>
        </w:rPr>
      </w:pPr>
      <w:r w:rsidRPr="00846669">
        <w:rPr>
          <w:rFonts w:ascii="Times New Roman" w:hAnsi="Times New Roman" w:cs="Times New Roman"/>
          <w:szCs w:val="24"/>
          <w:lang w:eastAsia="zh-HK"/>
        </w:rPr>
        <w:t>職業聯想：</w:t>
      </w:r>
      <w:r w:rsidRPr="00846669">
        <w:rPr>
          <w:rFonts w:ascii="Times New Roman" w:hAnsi="Times New Roman" w:cs="Times New Roman"/>
          <w:szCs w:val="24"/>
          <w:lang w:eastAsia="zh-HK"/>
        </w:rPr>
        <w:t xml:space="preserve"> </w:t>
      </w:r>
    </w:p>
    <w:tbl>
      <w:tblPr>
        <w:tblStyle w:val="a7"/>
        <w:tblW w:w="9214" w:type="dxa"/>
        <w:tblInd w:w="562" w:type="dxa"/>
        <w:tblLook w:val="04A0" w:firstRow="1" w:lastRow="0" w:firstColumn="1" w:lastColumn="0" w:noHBand="0" w:noVBand="1"/>
      </w:tblPr>
      <w:tblGrid>
        <w:gridCol w:w="9214"/>
      </w:tblGrid>
      <w:tr w:rsidR="00FF777D" w:rsidRPr="00846669" w:rsidTr="00FF777D">
        <w:trPr>
          <w:trHeight w:val="3400"/>
        </w:trPr>
        <w:tc>
          <w:tcPr>
            <w:tcW w:w="9214" w:type="dxa"/>
            <w:vAlign w:val="bottom"/>
          </w:tcPr>
          <w:p w:rsidR="00FF777D" w:rsidRPr="00846669" w:rsidRDefault="00FF777D" w:rsidP="000F3D69">
            <w:pPr>
              <w:spacing w:line="276" w:lineRule="auto"/>
              <w:jc w:val="right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846669">
              <w:rPr>
                <w:rFonts w:ascii="Times New Roman" w:eastAsiaTheme="minorEastAsia" w:hAnsi="Times New Roman"/>
                <w:szCs w:val="24"/>
                <w:lang w:eastAsia="zh-HK"/>
              </w:rPr>
              <w:t>（可用圖畫</w:t>
            </w:r>
            <w:r w:rsidRPr="00846669">
              <w:rPr>
                <w:rFonts w:ascii="Times New Roman" w:eastAsiaTheme="minorEastAsia" w:hAnsi="Times New Roman"/>
                <w:szCs w:val="24"/>
              </w:rPr>
              <w:t>／</w:t>
            </w:r>
            <w:r w:rsidRPr="00846669">
              <w:rPr>
                <w:rFonts w:ascii="Times New Roman" w:eastAsiaTheme="minorEastAsia" w:hAnsi="Times New Roman"/>
                <w:szCs w:val="24"/>
                <w:lang w:eastAsia="zh-HK"/>
              </w:rPr>
              <w:t>文字／腦圖）</w:t>
            </w:r>
          </w:p>
        </w:tc>
      </w:tr>
    </w:tbl>
    <w:p w:rsidR="00FF777D" w:rsidRPr="00846669" w:rsidRDefault="00FF777D" w:rsidP="00FF777D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32"/>
          <w:lang w:eastAsia="zh-HK"/>
        </w:rPr>
      </w:pPr>
      <w:r w:rsidRPr="00846669">
        <w:rPr>
          <w:rFonts w:ascii="Times New Roman" w:hAnsi="Times New Roman" w:cs="Times New Roman"/>
          <w:lang w:eastAsia="zh-HK"/>
        </w:rPr>
        <w:t>請按對該</w:t>
      </w:r>
      <w:r w:rsidRPr="00846669">
        <w:rPr>
          <w:rFonts w:ascii="Times New Roman" w:hAnsi="Times New Roman" w:cs="Times New Roman"/>
          <w:szCs w:val="24"/>
          <w:lang w:eastAsia="zh-HK"/>
        </w:rPr>
        <w:t>職業</w:t>
      </w:r>
      <w:r w:rsidRPr="00846669">
        <w:rPr>
          <w:rFonts w:ascii="Times New Roman" w:hAnsi="Times New Roman" w:cs="Times New Roman"/>
          <w:lang w:eastAsia="zh-HK"/>
        </w:rPr>
        <w:t>的認識</w:t>
      </w:r>
      <w:r w:rsidRPr="00846669">
        <w:rPr>
          <w:rFonts w:ascii="Times New Roman" w:hAnsi="Times New Roman" w:cs="Times New Roman"/>
        </w:rPr>
        <w:t>，</w:t>
      </w:r>
      <w:r w:rsidRPr="00846669">
        <w:rPr>
          <w:rFonts w:ascii="Times New Roman" w:hAnsi="Times New Roman" w:cs="Times New Roman"/>
          <w:lang w:eastAsia="zh-HK"/>
        </w:rPr>
        <w:t>評估各項工作特性。</w:t>
      </w:r>
    </w:p>
    <w:p w:rsidR="00FF777D" w:rsidRPr="00846669" w:rsidRDefault="00FF777D" w:rsidP="00FF777D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32"/>
          <w:lang w:eastAsia="zh-HK"/>
        </w:rPr>
      </w:pPr>
      <w:r w:rsidRPr="00846669">
        <w:rPr>
          <w:rFonts w:ascii="Times New Roman" w:hAnsi="Times New Roman" w:cs="Times New Roman"/>
          <w:lang w:eastAsia="zh-HK"/>
        </w:rPr>
        <w:t>圈上分數後，把每一項分數用直線連上</w:t>
      </w:r>
      <w:r w:rsidRPr="00846669">
        <w:rPr>
          <w:rFonts w:ascii="Times New Roman" w:hAnsi="Times New Roman" w:cs="Times New Roman"/>
          <w:kern w:val="0"/>
          <w:lang w:eastAsia="zh-HK"/>
        </w:rPr>
        <w:t>。</w:t>
      </w:r>
    </w:p>
    <w:tbl>
      <w:tblPr>
        <w:tblW w:w="4136" w:type="pct"/>
        <w:jc w:val="center"/>
        <w:tblBorders>
          <w:insideV w:val="single" w:sz="12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767"/>
        <w:gridCol w:w="738"/>
        <w:gridCol w:w="733"/>
        <w:gridCol w:w="732"/>
        <w:gridCol w:w="732"/>
        <w:gridCol w:w="727"/>
      </w:tblGrid>
      <w:tr w:rsidR="00FF777D" w:rsidRPr="00846669" w:rsidTr="000F3D69">
        <w:trPr>
          <w:cantSplit/>
          <w:trHeight w:val="1090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/>
            <w:vAlign w:val="center"/>
          </w:tcPr>
          <w:p w:rsidR="00FF777D" w:rsidRPr="00846669" w:rsidRDefault="00FF777D" w:rsidP="000F3D69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2337" w:type="pct"/>
            <w:tcBorders>
              <w:top w:val="single" w:sz="4" w:space="0" w:color="auto"/>
              <w:left w:val="nil"/>
            </w:tcBorders>
            <w:shd w:val="clear" w:color="auto" w:fill="D9D9D9"/>
            <w:vAlign w:val="bottom"/>
          </w:tcPr>
          <w:p w:rsidR="00FF777D" w:rsidRPr="00846669" w:rsidRDefault="00FF777D" w:rsidP="000F3D69">
            <w:pPr>
              <w:rPr>
                <w:rFonts w:ascii="Times New Roman" w:eastAsiaTheme="minorEastAsia" w:hAnsi="Times New Roman"/>
                <w:b/>
                <w:szCs w:val="24"/>
              </w:rPr>
            </w:pPr>
            <w:r w:rsidRPr="00846669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這個職業</w:t>
            </w:r>
            <w:r w:rsidRPr="00846669">
              <w:rPr>
                <w:rFonts w:ascii="Times New Roman" w:eastAsiaTheme="minorEastAsia" w:hAnsi="Times New Roman"/>
                <w:b/>
                <w:szCs w:val="24"/>
              </w:rPr>
              <w:t>…</w:t>
            </w:r>
            <w:proofErr w:type="gramStart"/>
            <w:r w:rsidRPr="00846669">
              <w:rPr>
                <w:rFonts w:ascii="Times New Roman" w:eastAsiaTheme="minorEastAsia" w:hAnsi="Times New Roman"/>
                <w:b/>
                <w:szCs w:val="24"/>
              </w:rPr>
              <w:t>…</w:t>
            </w:r>
            <w:proofErr w:type="gramEnd"/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9CC2E5" w:themeFill="accent1" w:themeFillTint="99"/>
            <w:vAlign w:val="bottom"/>
          </w:tcPr>
          <w:p w:rsidR="00FF777D" w:rsidRPr="00846669" w:rsidRDefault="00FF777D" w:rsidP="000F3D69">
            <w:pPr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846669">
              <w:rPr>
                <w:rFonts w:ascii="Times New Roman" w:eastAsiaTheme="minorEastAsia" w:hAnsi="Times New Roman"/>
                <w:b/>
                <w:szCs w:val="24"/>
              </w:rPr>
              <w:t>非常不</w:t>
            </w:r>
            <w:r w:rsidRPr="00846669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同意</w:t>
            </w:r>
          </w:p>
        </w:tc>
        <w:tc>
          <w:tcPr>
            <w:tcW w:w="455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bottom"/>
          </w:tcPr>
          <w:p w:rsidR="00FF777D" w:rsidRPr="00846669" w:rsidRDefault="00FF777D" w:rsidP="000F3D69">
            <w:pPr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846669">
              <w:rPr>
                <w:rFonts w:ascii="Times New Roman" w:eastAsiaTheme="minorEastAsia" w:hAnsi="Times New Roman"/>
                <w:b/>
                <w:szCs w:val="24"/>
              </w:rPr>
              <w:t>不</w:t>
            </w:r>
            <w:r w:rsidRPr="00846669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同意</w:t>
            </w: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E7CBE8"/>
            <w:vAlign w:val="bottom"/>
          </w:tcPr>
          <w:p w:rsidR="00FF777D" w:rsidRPr="00846669" w:rsidRDefault="00FF777D" w:rsidP="000F3D69">
            <w:pPr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846669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中</w:t>
            </w:r>
          </w:p>
          <w:p w:rsidR="00FF777D" w:rsidRPr="00846669" w:rsidRDefault="00FF777D" w:rsidP="000F3D69">
            <w:pPr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846669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立</w:t>
            </w: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F1BDBD"/>
            <w:vAlign w:val="bottom"/>
          </w:tcPr>
          <w:p w:rsidR="00FF777D" w:rsidRPr="00846669" w:rsidRDefault="00FF777D" w:rsidP="000F3D69">
            <w:pPr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846669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同意</w:t>
            </w:r>
          </w:p>
        </w:tc>
        <w:tc>
          <w:tcPr>
            <w:tcW w:w="452" w:type="pct"/>
            <w:tcBorders>
              <w:top w:val="single" w:sz="4" w:space="0" w:color="auto"/>
              <w:right w:val="single" w:sz="4" w:space="0" w:color="auto"/>
            </w:tcBorders>
            <w:shd w:val="clear" w:color="auto" w:fill="F88080"/>
            <w:vAlign w:val="bottom"/>
          </w:tcPr>
          <w:p w:rsidR="00FF777D" w:rsidRPr="00846669" w:rsidRDefault="00FF777D" w:rsidP="000F3D69">
            <w:pPr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846669">
              <w:rPr>
                <w:rFonts w:ascii="Times New Roman" w:eastAsiaTheme="minorEastAsia" w:hAnsi="Times New Roman"/>
                <w:b/>
                <w:szCs w:val="24"/>
              </w:rPr>
              <w:t>非常</w:t>
            </w:r>
            <w:r w:rsidRPr="00846669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同意</w:t>
            </w:r>
          </w:p>
        </w:tc>
      </w:tr>
      <w:tr w:rsidR="00FF777D" w:rsidRPr="00846669" w:rsidTr="000F3D69">
        <w:trPr>
          <w:trHeight w:hRule="exact" w:val="409"/>
          <w:jc w:val="center"/>
        </w:trPr>
        <w:tc>
          <w:tcPr>
            <w:tcW w:w="39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777D" w:rsidRPr="00846669" w:rsidRDefault="00FF777D" w:rsidP="000F3D69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1</w:t>
            </w:r>
          </w:p>
        </w:tc>
        <w:tc>
          <w:tcPr>
            <w:tcW w:w="2337" w:type="pct"/>
            <w:shd w:val="clear" w:color="auto" w:fill="FFFFFF"/>
            <w:vAlign w:val="center"/>
          </w:tcPr>
          <w:p w:rsidR="00FF777D" w:rsidRPr="00846669" w:rsidRDefault="00FF777D" w:rsidP="000F3D69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可運用創作能力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1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2</w:t>
            </w:r>
          </w:p>
        </w:tc>
        <w:tc>
          <w:tcPr>
            <w:tcW w:w="454" w:type="pct"/>
            <w:shd w:val="clear" w:color="auto" w:fill="FFFFFF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3</w:t>
            </w:r>
          </w:p>
        </w:tc>
        <w:tc>
          <w:tcPr>
            <w:tcW w:w="454" w:type="pct"/>
            <w:shd w:val="clear" w:color="auto" w:fill="FFFFFF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4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5</w:t>
            </w:r>
          </w:p>
        </w:tc>
      </w:tr>
      <w:tr w:rsidR="00FF777D" w:rsidRPr="00846669" w:rsidTr="000F3D69">
        <w:trPr>
          <w:trHeight w:hRule="exact" w:val="409"/>
          <w:jc w:val="center"/>
        </w:trPr>
        <w:tc>
          <w:tcPr>
            <w:tcW w:w="391" w:type="pct"/>
            <w:tcBorders>
              <w:left w:val="single" w:sz="4" w:space="0" w:color="auto"/>
            </w:tcBorders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2</w:t>
            </w:r>
          </w:p>
        </w:tc>
        <w:tc>
          <w:tcPr>
            <w:tcW w:w="2337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工作內容多樣化</w:t>
            </w:r>
          </w:p>
        </w:tc>
        <w:tc>
          <w:tcPr>
            <w:tcW w:w="458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1</w:t>
            </w:r>
          </w:p>
        </w:tc>
        <w:tc>
          <w:tcPr>
            <w:tcW w:w="455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2</w:t>
            </w:r>
          </w:p>
        </w:tc>
        <w:tc>
          <w:tcPr>
            <w:tcW w:w="454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3</w:t>
            </w:r>
          </w:p>
        </w:tc>
        <w:tc>
          <w:tcPr>
            <w:tcW w:w="454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4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5</w:t>
            </w:r>
          </w:p>
        </w:tc>
      </w:tr>
      <w:tr w:rsidR="00FF777D" w:rsidRPr="00846669" w:rsidTr="000F3D69">
        <w:trPr>
          <w:trHeight w:hRule="exact" w:val="409"/>
          <w:jc w:val="center"/>
        </w:trPr>
        <w:tc>
          <w:tcPr>
            <w:tcW w:w="39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777D" w:rsidRPr="00846669" w:rsidRDefault="00FF777D" w:rsidP="000F3D69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3</w:t>
            </w:r>
          </w:p>
        </w:tc>
        <w:tc>
          <w:tcPr>
            <w:tcW w:w="2337" w:type="pct"/>
            <w:shd w:val="clear" w:color="auto" w:fill="FFFFFF"/>
            <w:vAlign w:val="center"/>
          </w:tcPr>
          <w:p w:rsidR="00FF777D" w:rsidRPr="00846669" w:rsidRDefault="00FF777D" w:rsidP="000F3D69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涉及體能運動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1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2</w:t>
            </w:r>
          </w:p>
        </w:tc>
        <w:tc>
          <w:tcPr>
            <w:tcW w:w="454" w:type="pct"/>
            <w:shd w:val="clear" w:color="auto" w:fill="FFFFFF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3</w:t>
            </w:r>
          </w:p>
        </w:tc>
        <w:tc>
          <w:tcPr>
            <w:tcW w:w="454" w:type="pct"/>
            <w:shd w:val="clear" w:color="auto" w:fill="FFFFFF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4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5</w:t>
            </w:r>
          </w:p>
        </w:tc>
      </w:tr>
      <w:tr w:rsidR="00FF777D" w:rsidRPr="00846669" w:rsidTr="000F3D69">
        <w:trPr>
          <w:trHeight w:hRule="exact" w:val="409"/>
          <w:jc w:val="center"/>
        </w:trPr>
        <w:tc>
          <w:tcPr>
            <w:tcW w:w="391" w:type="pct"/>
            <w:tcBorders>
              <w:left w:val="single" w:sz="4" w:space="0" w:color="auto"/>
            </w:tcBorders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4</w:t>
            </w:r>
          </w:p>
        </w:tc>
        <w:tc>
          <w:tcPr>
            <w:tcW w:w="2337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可發揮個人才能和知識</w:t>
            </w:r>
          </w:p>
        </w:tc>
        <w:tc>
          <w:tcPr>
            <w:tcW w:w="458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1</w:t>
            </w:r>
          </w:p>
        </w:tc>
        <w:tc>
          <w:tcPr>
            <w:tcW w:w="455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2</w:t>
            </w:r>
          </w:p>
        </w:tc>
        <w:tc>
          <w:tcPr>
            <w:tcW w:w="454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3</w:t>
            </w:r>
          </w:p>
        </w:tc>
        <w:tc>
          <w:tcPr>
            <w:tcW w:w="454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4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5</w:t>
            </w:r>
          </w:p>
        </w:tc>
      </w:tr>
      <w:tr w:rsidR="00FF777D" w:rsidRPr="00846669" w:rsidTr="000F3D69">
        <w:trPr>
          <w:trHeight w:hRule="exact" w:val="409"/>
          <w:jc w:val="center"/>
        </w:trPr>
        <w:tc>
          <w:tcPr>
            <w:tcW w:w="39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777D" w:rsidRPr="00846669" w:rsidRDefault="00FF777D" w:rsidP="000F3D69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5</w:t>
            </w:r>
          </w:p>
        </w:tc>
        <w:tc>
          <w:tcPr>
            <w:tcW w:w="2337" w:type="pct"/>
            <w:shd w:val="clear" w:color="auto" w:fill="FFFFFF"/>
            <w:vAlign w:val="center"/>
          </w:tcPr>
          <w:p w:rsidR="00FF777D" w:rsidRPr="00846669" w:rsidRDefault="00FF777D" w:rsidP="000F3D69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有挑戰性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1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2</w:t>
            </w:r>
          </w:p>
        </w:tc>
        <w:tc>
          <w:tcPr>
            <w:tcW w:w="454" w:type="pct"/>
            <w:shd w:val="clear" w:color="auto" w:fill="FFFFFF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3</w:t>
            </w:r>
          </w:p>
        </w:tc>
        <w:tc>
          <w:tcPr>
            <w:tcW w:w="454" w:type="pct"/>
            <w:shd w:val="clear" w:color="auto" w:fill="FFFFFF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4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5</w:t>
            </w:r>
          </w:p>
        </w:tc>
      </w:tr>
      <w:tr w:rsidR="00FF777D" w:rsidRPr="00846669" w:rsidTr="000F3D69">
        <w:trPr>
          <w:trHeight w:hRule="exact" w:val="409"/>
          <w:jc w:val="center"/>
        </w:trPr>
        <w:tc>
          <w:tcPr>
            <w:tcW w:w="391" w:type="pct"/>
            <w:tcBorders>
              <w:left w:val="single" w:sz="4" w:space="0" w:color="auto"/>
            </w:tcBorders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6</w:t>
            </w:r>
          </w:p>
        </w:tc>
        <w:tc>
          <w:tcPr>
            <w:tcW w:w="2337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有成就感</w:t>
            </w:r>
          </w:p>
        </w:tc>
        <w:tc>
          <w:tcPr>
            <w:tcW w:w="458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1</w:t>
            </w:r>
          </w:p>
        </w:tc>
        <w:tc>
          <w:tcPr>
            <w:tcW w:w="455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2</w:t>
            </w:r>
          </w:p>
        </w:tc>
        <w:tc>
          <w:tcPr>
            <w:tcW w:w="454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3</w:t>
            </w:r>
          </w:p>
        </w:tc>
        <w:tc>
          <w:tcPr>
            <w:tcW w:w="454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4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5</w:t>
            </w:r>
          </w:p>
        </w:tc>
      </w:tr>
      <w:tr w:rsidR="00FF777D" w:rsidRPr="00846669" w:rsidTr="000F3D69">
        <w:trPr>
          <w:trHeight w:hRule="exact" w:val="409"/>
          <w:jc w:val="center"/>
        </w:trPr>
        <w:tc>
          <w:tcPr>
            <w:tcW w:w="39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777D" w:rsidRPr="00846669" w:rsidRDefault="00FF777D" w:rsidP="000F3D69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7</w:t>
            </w:r>
          </w:p>
        </w:tc>
        <w:tc>
          <w:tcPr>
            <w:tcW w:w="2337" w:type="pct"/>
            <w:shd w:val="clear" w:color="auto" w:fill="FFFFFF"/>
            <w:vAlign w:val="center"/>
          </w:tcPr>
          <w:p w:rsidR="00FF777D" w:rsidRPr="00846669" w:rsidRDefault="00FF777D" w:rsidP="000F3D69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有權力威望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1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2</w:t>
            </w:r>
          </w:p>
        </w:tc>
        <w:tc>
          <w:tcPr>
            <w:tcW w:w="454" w:type="pct"/>
            <w:shd w:val="clear" w:color="auto" w:fill="FFFFFF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3</w:t>
            </w:r>
          </w:p>
        </w:tc>
        <w:tc>
          <w:tcPr>
            <w:tcW w:w="454" w:type="pct"/>
            <w:shd w:val="clear" w:color="auto" w:fill="FFFFFF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4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5</w:t>
            </w:r>
          </w:p>
        </w:tc>
      </w:tr>
      <w:tr w:rsidR="00FF777D" w:rsidRPr="00846669" w:rsidTr="000F3D69">
        <w:trPr>
          <w:trHeight w:hRule="exact" w:val="409"/>
          <w:jc w:val="center"/>
        </w:trPr>
        <w:tc>
          <w:tcPr>
            <w:tcW w:w="391" w:type="pct"/>
            <w:tcBorders>
              <w:left w:val="single" w:sz="4" w:space="0" w:color="auto"/>
            </w:tcBorders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8</w:t>
            </w:r>
          </w:p>
        </w:tc>
        <w:tc>
          <w:tcPr>
            <w:tcW w:w="2337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工作有意義</w:t>
            </w:r>
          </w:p>
        </w:tc>
        <w:tc>
          <w:tcPr>
            <w:tcW w:w="458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1</w:t>
            </w:r>
          </w:p>
        </w:tc>
        <w:tc>
          <w:tcPr>
            <w:tcW w:w="455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2</w:t>
            </w:r>
          </w:p>
        </w:tc>
        <w:tc>
          <w:tcPr>
            <w:tcW w:w="454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3</w:t>
            </w:r>
          </w:p>
        </w:tc>
        <w:tc>
          <w:tcPr>
            <w:tcW w:w="454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4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5</w:t>
            </w:r>
          </w:p>
        </w:tc>
      </w:tr>
      <w:tr w:rsidR="00FF777D" w:rsidRPr="00846669" w:rsidTr="000F3D69">
        <w:trPr>
          <w:trHeight w:hRule="exact" w:val="409"/>
          <w:jc w:val="center"/>
        </w:trPr>
        <w:tc>
          <w:tcPr>
            <w:tcW w:w="3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777D" w:rsidRPr="00846669" w:rsidRDefault="00FF777D" w:rsidP="000F3D69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9</w:t>
            </w:r>
          </w:p>
        </w:tc>
        <w:tc>
          <w:tcPr>
            <w:tcW w:w="2337" w:type="pct"/>
            <w:shd w:val="clear" w:color="auto" w:fill="auto"/>
            <w:vAlign w:val="center"/>
          </w:tcPr>
          <w:p w:rsidR="00FF777D" w:rsidRPr="00846669" w:rsidRDefault="00FF777D" w:rsidP="000F3D69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能改善社會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1</w:t>
            </w:r>
          </w:p>
        </w:tc>
        <w:tc>
          <w:tcPr>
            <w:tcW w:w="455" w:type="pct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3</w:t>
            </w:r>
          </w:p>
        </w:tc>
        <w:tc>
          <w:tcPr>
            <w:tcW w:w="454" w:type="pct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4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5</w:t>
            </w:r>
          </w:p>
        </w:tc>
      </w:tr>
      <w:tr w:rsidR="00FF777D" w:rsidRPr="00846669" w:rsidTr="000F3D69">
        <w:trPr>
          <w:trHeight w:hRule="exact" w:val="409"/>
          <w:jc w:val="center"/>
        </w:trPr>
        <w:tc>
          <w:tcPr>
            <w:tcW w:w="391" w:type="pct"/>
            <w:tcBorders>
              <w:left w:val="single" w:sz="4" w:space="0" w:color="auto"/>
            </w:tcBorders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10</w:t>
            </w:r>
          </w:p>
        </w:tc>
        <w:tc>
          <w:tcPr>
            <w:tcW w:w="2337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薪金優厚</w:t>
            </w:r>
          </w:p>
        </w:tc>
        <w:tc>
          <w:tcPr>
            <w:tcW w:w="458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1</w:t>
            </w:r>
          </w:p>
        </w:tc>
        <w:tc>
          <w:tcPr>
            <w:tcW w:w="455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2</w:t>
            </w:r>
          </w:p>
        </w:tc>
        <w:tc>
          <w:tcPr>
            <w:tcW w:w="454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3</w:t>
            </w:r>
          </w:p>
        </w:tc>
        <w:tc>
          <w:tcPr>
            <w:tcW w:w="454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4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5</w:t>
            </w:r>
          </w:p>
        </w:tc>
      </w:tr>
      <w:tr w:rsidR="00FF777D" w:rsidRPr="00846669" w:rsidTr="000F3D69">
        <w:trPr>
          <w:trHeight w:hRule="exact" w:val="409"/>
          <w:jc w:val="center"/>
        </w:trPr>
        <w:tc>
          <w:tcPr>
            <w:tcW w:w="3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777D" w:rsidRPr="00846669" w:rsidRDefault="00FF777D" w:rsidP="000F3D69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11</w:t>
            </w:r>
          </w:p>
        </w:tc>
        <w:tc>
          <w:tcPr>
            <w:tcW w:w="2337" w:type="pct"/>
            <w:shd w:val="clear" w:color="auto" w:fill="auto"/>
            <w:vAlign w:val="center"/>
          </w:tcPr>
          <w:p w:rsidR="00FF777D" w:rsidRPr="00846669" w:rsidRDefault="00FF777D" w:rsidP="000F3D69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有福利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1</w:t>
            </w:r>
          </w:p>
        </w:tc>
        <w:tc>
          <w:tcPr>
            <w:tcW w:w="455" w:type="pct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3</w:t>
            </w:r>
          </w:p>
        </w:tc>
        <w:tc>
          <w:tcPr>
            <w:tcW w:w="454" w:type="pct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4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5</w:t>
            </w:r>
          </w:p>
        </w:tc>
      </w:tr>
      <w:tr w:rsidR="00FF777D" w:rsidRPr="00846669" w:rsidTr="000F3D69">
        <w:trPr>
          <w:trHeight w:hRule="exact" w:val="399"/>
          <w:jc w:val="center"/>
        </w:trPr>
        <w:tc>
          <w:tcPr>
            <w:tcW w:w="391" w:type="pct"/>
            <w:tcBorders>
              <w:left w:val="single" w:sz="4" w:space="0" w:color="auto"/>
            </w:tcBorders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12</w:t>
            </w:r>
          </w:p>
        </w:tc>
        <w:tc>
          <w:tcPr>
            <w:tcW w:w="2337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  <w:lang w:eastAsia="zh-HK"/>
              </w:rPr>
              <w:t>有良好</w:t>
            </w:r>
            <w:r w:rsidRPr="00846669">
              <w:rPr>
                <w:rFonts w:ascii="Times New Roman" w:eastAsiaTheme="minorEastAsia" w:hAnsi="Times New Roman"/>
                <w:szCs w:val="24"/>
              </w:rPr>
              <w:t>工作環境</w:t>
            </w:r>
          </w:p>
        </w:tc>
        <w:tc>
          <w:tcPr>
            <w:tcW w:w="458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1</w:t>
            </w:r>
          </w:p>
        </w:tc>
        <w:tc>
          <w:tcPr>
            <w:tcW w:w="455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2</w:t>
            </w:r>
          </w:p>
        </w:tc>
        <w:tc>
          <w:tcPr>
            <w:tcW w:w="454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3</w:t>
            </w:r>
          </w:p>
        </w:tc>
        <w:tc>
          <w:tcPr>
            <w:tcW w:w="454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4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5</w:t>
            </w:r>
          </w:p>
        </w:tc>
      </w:tr>
      <w:tr w:rsidR="00FF777D" w:rsidRPr="00846669" w:rsidTr="000F3D69">
        <w:trPr>
          <w:trHeight w:hRule="exact" w:val="409"/>
          <w:jc w:val="center"/>
        </w:trPr>
        <w:tc>
          <w:tcPr>
            <w:tcW w:w="3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777D" w:rsidRPr="00846669" w:rsidRDefault="00FF777D" w:rsidP="000F3D69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13</w:t>
            </w:r>
          </w:p>
        </w:tc>
        <w:tc>
          <w:tcPr>
            <w:tcW w:w="2337" w:type="pct"/>
            <w:shd w:val="clear" w:color="auto" w:fill="auto"/>
            <w:vAlign w:val="center"/>
          </w:tcPr>
          <w:p w:rsidR="00FF777D" w:rsidRPr="00846669" w:rsidRDefault="00FF777D" w:rsidP="000F3D69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和同事一起工作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1</w:t>
            </w:r>
          </w:p>
        </w:tc>
        <w:tc>
          <w:tcPr>
            <w:tcW w:w="455" w:type="pct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3</w:t>
            </w:r>
          </w:p>
        </w:tc>
        <w:tc>
          <w:tcPr>
            <w:tcW w:w="454" w:type="pct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4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5</w:t>
            </w:r>
          </w:p>
        </w:tc>
      </w:tr>
      <w:tr w:rsidR="00FF777D" w:rsidRPr="00846669" w:rsidTr="000F3D69">
        <w:trPr>
          <w:trHeight w:hRule="exact" w:val="409"/>
          <w:jc w:val="center"/>
        </w:trPr>
        <w:tc>
          <w:tcPr>
            <w:tcW w:w="391" w:type="pct"/>
            <w:tcBorders>
              <w:left w:val="single" w:sz="4" w:space="0" w:color="auto"/>
            </w:tcBorders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14</w:t>
            </w:r>
          </w:p>
        </w:tc>
        <w:tc>
          <w:tcPr>
            <w:tcW w:w="2337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有晉升機會</w:t>
            </w:r>
          </w:p>
        </w:tc>
        <w:tc>
          <w:tcPr>
            <w:tcW w:w="458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1</w:t>
            </w:r>
          </w:p>
        </w:tc>
        <w:tc>
          <w:tcPr>
            <w:tcW w:w="455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2</w:t>
            </w:r>
          </w:p>
        </w:tc>
        <w:tc>
          <w:tcPr>
            <w:tcW w:w="454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3</w:t>
            </w:r>
          </w:p>
        </w:tc>
        <w:tc>
          <w:tcPr>
            <w:tcW w:w="454" w:type="pct"/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4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shd w:val="clear" w:color="auto" w:fill="F6C3A0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5</w:t>
            </w:r>
          </w:p>
        </w:tc>
      </w:tr>
      <w:tr w:rsidR="00FF777D" w:rsidRPr="00846669" w:rsidTr="000F3D69">
        <w:trPr>
          <w:trHeight w:hRule="exact" w:val="409"/>
          <w:jc w:val="center"/>
        </w:trPr>
        <w:tc>
          <w:tcPr>
            <w:tcW w:w="39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777D" w:rsidRPr="00846669" w:rsidRDefault="00FF777D" w:rsidP="000F3D69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15</w:t>
            </w:r>
          </w:p>
        </w:tc>
        <w:tc>
          <w:tcPr>
            <w:tcW w:w="23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77D" w:rsidRPr="00846669" w:rsidRDefault="00FF777D" w:rsidP="000F3D69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有工餘時間給予親友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1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2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3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4</w:t>
            </w:r>
          </w:p>
        </w:tc>
        <w:tc>
          <w:tcPr>
            <w:tcW w:w="45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777D" w:rsidRPr="00846669" w:rsidRDefault="00FF777D" w:rsidP="000F3D69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846669">
              <w:rPr>
                <w:rFonts w:ascii="Times New Roman" w:eastAsiaTheme="minorEastAsia" w:hAnsi="Times New Roman"/>
                <w:szCs w:val="24"/>
              </w:rPr>
              <w:t>5</w:t>
            </w:r>
          </w:p>
        </w:tc>
      </w:tr>
    </w:tbl>
    <w:p w:rsidR="00FF777D" w:rsidRDefault="00FF777D" w:rsidP="00FF777D">
      <w:pPr>
        <w:widowControl/>
        <w:spacing w:line="276" w:lineRule="auto"/>
        <w:rPr>
          <w:rFonts w:ascii="Times New Roman" w:eastAsiaTheme="minorEastAsia" w:hAnsi="Times New Roman"/>
          <w:kern w:val="0"/>
          <w:szCs w:val="24"/>
          <w:lang w:eastAsia="zh-HK"/>
        </w:rPr>
      </w:pPr>
    </w:p>
    <w:p w:rsidR="00BE4823" w:rsidRPr="00FF777D" w:rsidRDefault="00BE4823" w:rsidP="00FF777D"/>
    <w:sectPr w:rsidR="00BE4823" w:rsidRPr="00FF777D" w:rsidSect="00BE4823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823" w:rsidRDefault="00BE4823" w:rsidP="00BE4823">
      <w:r>
        <w:separator/>
      </w:r>
    </w:p>
  </w:endnote>
  <w:endnote w:type="continuationSeparator" w:id="0">
    <w:p w:rsidR="00BE4823" w:rsidRDefault="00BE4823" w:rsidP="00BE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823" w:rsidRDefault="00BE4823" w:rsidP="00BE4823">
      <w:r>
        <w:separator/>
      </w:r>
    </w:p>
  </w:footnote>
  <w:footnote w:type="continuationSeparator" w:id="0">
    <w:p w:rsidR="00BE4823" w:rsidRDefault="00BE4823" w:rsidP="00BE4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23" w:rsidRDefault="00BE4823" w:rsidP="00BE4823">
    <w:pPr>
      <w:pStyle w:val="a3"/>
    </w:pPr>
    <w:r w:rsidRPr="007F4676">
      <w:rPr>
        <w:rFonts w:hint="eastAsia"/>
      </w:rPr>
      <w:t>單元</w:t>
    </w:r>
    <w:proofErr w:type="gramStart"/>
    <w:r w:rsidRPr="007F4676">
      <w:rPr>
        <w:rFonts w:hint="eastAsia"/>
      </w:rPr>
      <w:t>一︰</w:t>
    </w:r>
    <w:proofErr w:type="gramEnd"/>
    <w:r w:rsidRPr="007F4676">
      <w:rPr>
        <w:rFonts w:hint="eastAsia"/>
      </w:rPr>
      <w:t>學生培訓</w:t>
    </w:r>
    <w:r w:rsidR="004F14B3">
      <w:rPr>
        <w:rFonts w:hint="eastAsia"/>
      </w:rPr>
      <w:t>指引</w:t>
    </w:r>
    <w:r>
      <w:ptab w:relativeTo="margin" w:alignment="center" w:leader="none"/>
    </w:r>
    <w:r w:rsidRPr="007F4676">
      <w:rPr>
        <w:rFonts w:hint="eastAsia"/>
      </w:rPr>
      <w:t>第二章：小組培訓</w:t>
    </w:r>
    <w:r>
      <w:ptab w:relativeTo="margin" w:alignment="right" w:leader="none"/>
    </w:r>
    <w:r w:rsidRPr="007F4676">
      <w:rPr>
        <w:rFonts w:hint="eastAsia"/>
      </w:rPr>
      <w:t>第四節　認識自己的價值觀</w:t>
    </w:r>
  </w:p>
  <w:p w:rsidR="00BE4823" w:rsidRPr="00BE4823" w:rsidRDefault="00FF777D" w:rsidP="00FF777D">
    <w:pPr>
      <w:pStyle w:val="a3"/>
      <w:jc w:val="right"/>
    </w:pPr>
    <w:r w:rsidRPr="00FF777D">
      <w:rPr>
        <w:rFonts w:ascii="Times New Roman" w:hAnsi="Times New Roman" w:hint="eastAsia"/>
        <w:kern w:val="0"/>
        <w:szCs w:val="24"/>
        <w:lang w:eastAsia="zh-HK"/>
      </w:rPr>
      <w:t>附件</w:t>
    </w:r>
    <w:r w:rsidRPr="00FF777D">
      <w:rPr>
        <w:rFonts w:ascii="Times New Roman" w:hAnsi="Times New Roman" w:hint="eastAsia"/>
        <w:kern w:val="0"/>
        <w:szCs w:val="24"/>
        <w:lang w:eastAsia="zh-HK"/>
      </w:rPr>
      <w:t>4.4</w:t>
    </w:r>
    <w:r w:rsidRPr="00FF777D">
      <w:rPr>
        <w:rFonts w:ascii="Times New Roman" w:hAnsi="Times New Roman" w:hint="eastAsia"/>
        <w:kern w:val="0"/>
        <w:szCs w:val="24"/>
        <w:lang w:eastAsia="zh-HK"/>
      </w:rPr>
      <w:t>：工作價值觀鑑定表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20C99"/>
    <w:multiLevelType w:val="hybridMultilevel"/>
    <w:tmpl w:val="E0384A00"/>
    <w:lvl w:ilvl="0" w:tplc="55EEE128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AnsiTheme="minor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23"/>
    <w:rsid w:val="004F14B3"/>
    <w:rsid w:val="00606C8C"/>
    <w:rsid w:val="008D02DF"/>
    <w:rsid w:val="00BE4823"/>
    <w:rsid w:val="00CC3610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D9F4F8F-7D3B-468C-B246-C61E645A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C8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82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8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82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823"/>
    <w:rPr>
      <w:sz w:val="20"/>
      <w:szCs w:val="20"/>
    </w:rPr>
  </w:style>
  <w:style w:type="table" w:styleId="a7">
    <w:name w:val="Table Grid"/>
    <w:basedOn w:val="a1"/>
    <w:uiPriority w:val="39"/>
    <w:rsid w:val="00606C8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777D"/>
    <w:pPr>
      <w:ind w:leftChars="200" w:left="480"/>
    </w:pPr>
  </w:style>
  <w:style w:type="paragraph" w:styleId="a9">
    <w:name w:val="No Spacing"/>
    <w:uiPriority w:val="1"/>
    <w:qFormat/>
    <w:rsid w:val="00FF777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Siu Ling</dc:creator>
  <cp:keywords/>
  <dc:description/>
  <cp:lastModifiedBy>LAM HO LUN, Hllam</cp:lastModifiedBy>
  <cp:revision>4</cp:revision>
  <dcterms:created xsi:type="dcterms:W3CDTF">2018-01-06T07:49:00Z</dcterms:created>
  <dcterms:modified xsi:type="dcterms:W3CDTF">2018-02-28T09:59:00Z</dcterms:modified>
</cp:coreProperties>
</file>