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AD" w:rsidRPr="00FE1460" w:rsidRDefault="007579AD" w:rsidP="007579AD">
      <w:pPr>
        <w:rPr>
          <w:rFonts w:ascii="Times New Roman" w:hAnsi="Times New Roman" w:cs="Times New Roman"/>
          <w:b/>
          <w:color w:val="ED7D31" w:themeColor="accent2"/>
          <w:sz w:val="44"/>
          <w:szCs w:val="44"/>
          <w:lang w:eastAsia="zh-HK"/>
        </w:rPr>
      </w:pPr>
      <w:r w:rsidRPr="00FE1460">
        <w:rPr>
          <w:rFonts w:ascii="Times New Roman" w:hAnsi="Times New Roman" w:cs="Times New Roman"/>
          <w:b/>
          <w:color w:val="ED7D31" w:themeColor="accent2"/>
          <w:sz w:val="44"/>
          <w:szCs w:val="44"/>
          <w:lang w:eastAsia="zh-HK"/>
        </w:rPr>
        <w:t>單元</w:t>
      </w:r>
      <w:proofErr w:type="gramStart"/>
      <w:r w:rsidRPr="00FE1460">
        <w:rPr>
          <w:rFonts w:ascii="Times New Roman" w:hAnsi="Times New Roman" w:cs="Times New Roman"/>
          <w:b/>
          <w:color w:val="ED7D31" w:themeColor="accent2"/>
          <w:sz w:val="44"/>
          <w:szCs w:val="44"/>
          <w:lang w:eastAsia="zh-HK"/>
        </w:rPr>
        <w:t>一</w:t>
      </w:r>
      <w:proofErr w:type="gramEnd"/>
      <w:r w:rsidRPr="00FE146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：</w:t>
      </w:r>
      <w:r w:rsidRPr="00FE1460">
        <w:rPr>
          <w:rFonts w:ascii="Times New Roman" w:hAnsi="Times New Roman" w:cs="Times New Roman"/>
          <w:b/>
          <w:color w:val="ED7D31" w:themeColor="accent2"/>
          <w:sz w:val="44"/>
          <w:szCs w:val="44"/>
          <w:lang w:eastAsia="zh-HK"/>
        </w:rPr>
        <w:t>學生培訓</w:t>
      </w:r>
      <w:r w:rsidR="00CE4BEC" w:rsidRPr="00CE4BEC">
        <w:rPr>
          <w:rFonts w:ascii="Times New Roman" w:hAnsi="Times New Roman" w:cs="Times New Roman" w:hint="eastAsia"/>
          <w:b/>
          <w:color w:val="ED7D31" w:themeColor="accent2"/>
          <w:sz w:val="44"/>
          <w:szCs w:val="44"/>
          <w:lang w:eastAsia="zh-HK"/>
        </w:rPr>
        <w:t>指引</w:t>
      </w:r>
    </w:p>
    <w:p w:rsidR="007579AD" w:rsidRPr="00FE1460" w:rsidRDefault="00B1510F" w:rsidP="00D4384D">
      <w:pPr>
        <w:pStyle w:val="1"/>
        <w:jc w:val="both"/>
        <w:rPr>
          <w:rFonts w:ascii="Times New Roman" w:eastAsiaTheme="minorEastAsia" w:hAnsi="Times New Roman" w:cs="Times New Roman"/>
        </w:rPr>
      </w:pPr>
      <w:r w:rsidRPr="00FE1460">
        <w:rPr>
          <w:rFonts w:ascii="Times New Roman" w:eastAsiaTheme="minorEastAsia" w:hAnsi="Times New Roman" w:cs="Times New Roman"/>
          <w:lang w:eastAsia="zh-HK"/>
        </w:rPr>
        <w:t>引言</w:t>
      </w:r>
    </w:p>
    <w:p w:rsidR="007579AD" w:rsidRPr="00FE1460" w:rsidRDefault="00D4384D" w:rsidP="00D4384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「</w:t>
      </w:r>
      <w:proofErr w:type="gramStart"/>
      <w:r w:rsidR="00AB3389" w:rsidRPr="00FE1460">
        <w:rPr>
          <w:rFonts w:ascii="Times New Roman" w:hAnsi="Times New Roman" w:cs="Times New Roman"/>
          <w:szCs w:val="24"/>
          <w:lang w:eastAsia="zh-HK"/>
        </w:rPr>
        <w:t>活出豐盛</w:t>
      </w:r>
      <w:proofErr w:type="gramEnd"/>
      <w:r w:rsidR="00AB3389" w:rsidRPr="00FE1460">
        <w:rPr>
          <w:rFonts w:ascii="Times New Roman" w:hAnsi="Times New Roman" w:cs="Times New Roman"/>
          <w:szCs w:val="24"/>
          <w:lang w:eastAsia="zh-HK"/>
        </w:rPr>
        <w:t>計劃</w:t>
      </w:r>
      <w:r>
        <w:rPr>
          <w:rFonts w:ascii="Times New Roman" w:hAnsi="Times New Roman" w:cs="Times New Roman" w:hint="eastAsia"/>
          <w:szCs w:val="24"/>
        </w:rPr>
        <w:t>」的</w:t>
      </w:r>
      <w:r w:rsidR="007579AD" w:rsidRPr="00FE1460">
        <w:rPr>
          <w:rFonts w:ascii="Times New Roman" w:hAnsi="Times New Roman" w:cs="Times New Roman"/>
          <w:szCs w:val="24"/>
          <w:lang w:eastAsia="zh-HK"/>
        </w:rPr>
        <w:t>學生培訓篇涵蓋</w:t>
      </w:r>
      <w:r w:rsidRPr="00FE1460">
        <w:rPr>
          <w:rFonts w:ascii="Times New Roman" w:hAnsi="Times New Roman" w:cs="Times New Roman"/>
          <w:color w:val="000000"/>
          <w:szCs w:val="24"/>
          <w:lang w:eastAsia="zh-HK"/>
        </w:rPr>
        <w:t>「</w:t>
      </w:r>
      <w:r w:rsidRPr="00FE1460">
        <w:rPr>
          <w:rFonts w:ascii="Times New Roman" w:hAnsi="Times New Roman" w:cs="Times New Roman"/>
          <w:color w:val="000000"/>
          <w:szCs w:val="24"/>
        </w:rPr>
        <w:t>學生個別輔導</w:t>
      </w:r>
      <w:r w:rsidRPr="00FE1460">
        <w:rPr>
          <w:rFonts w:ascii="Times New Roman" w:hAnsi="Times New Roman" w:cs="Times New Roman"/>
          <w:color w:val="000000"/>
          <w:szCs w:val="24"/>
          <w:lang w:eastAsia="zh-HK"/>
        </w:rPr>
        <w:t>」</w:t>
      </w:r>
      <w:r w:rsidR="007579AD" w:rsidRPr="00FE1460">
        <w:rPr>
          <w:rFonts w:ascii="Times New Roman" w:hAnsi="Times New Roman" w:cs="Times New Roman"/>
          <w:szCs w:val="24"/>
          <w:lang w:eastAsia="zh-HK"/>
        </w:rPr>
        <w:t>及</w:t>
      </w:r>
      <w:r w:rsidRPr="00FE1460">
        <w:rPr>
          <w:rFonts w:ascii="Times New Roman" w:hAnsi="Times New Roman" w:cs="Times New Roman"/>
          <w:color w:val="000000"/>
          <w:lang w:eastAsia="zh-HK"/>
        </w:rPr>
        <w:t>「小組培訓」</w:t>
      </w:r>
      <w:r w:rsidR="007579AD" w:rsidRPr="00FE1460">
        <w:rPr>
          <w:rFonts w:ascii="Times New Roman" w:hAnsi="Times New Roman" w:cs="Times New Roman"/>
          <w:szCs w:val="24"/>
          <w:lang w:eastAsia="zh-HK"/>
        </w:rPr>
        <w:t>的部份</w:t>
      </w:r>
      <w:r w:rsidR="00531713" w:rsidRPr="00FE1460">
        <w:rPr>
          <w:rFonts w:ascii="Times New Roman" w:hAnsi="Times New Roman" w:cs="Times New Roman"/>
          <w:szCs w:val="24"/>
          <w:lang w:eastAsia="zh-HK"/>
        </w:rPr>
        <w:t>，整個學生培訓課程是</w:t>
      </w:r>
      <w:proofErr w:type="gramStart"/>
      <w:r w:rsidR="00531713" w:rsidRPr="00FE1460">
        <w:rPr>
          <w:rFonts w:ascii="Times New Roman" w:hAnsi="Times New Roman" w:cs="Times New Roman"/>
          <w:szCs w:val="24"/>
          <w:lang w:eastAsia="zh-HK"/>
        </w:rPr>
        <w:t>為著</w:t>
      </w:r>
      <w:proofErr w:type="gramEnd"/>
      <w:r w:rsidR="00531713" w:rsidRPr="00FE1460">
        <w:rPr>
          <w:rFonts w:ascii="Times New Roman" w:hAnsi="Times New Roman" w:cs="Times New Roman"/>
          <w:szCs w:val="24"/>
          <w:lang w:eastAsia="zh-HK"/>
        </w:rPr>
        <w:t>提升學生的自我認識、增加對升學就業的認識，為踏出社會探索生涯作好身心的準備。</w:t>
      </w:r>
      <w:r w:rsidR="00531713" w:rsidRPr="00FE1460">
        <w:rPr>
          <w:rFonts w:ascii="Times New Roman" w:hAnsi="Times New Roman" w:cs="Times New Roman"/>
          <w:color w:val="000000"/>
          <w:szCs w:val="24"/>
          <w:lang w:eastAsia="zh-HK"/>
        </w:rPr>
        <w:t>「</w:t>
      </w:r>
      <w:r w:rsidR="00531713" w:rsidRPr="00FE1460">
        <w:rPr>
          <w:rFonts w:ascii="Times New Roman" w:hAnsi="Times New Roman" w:cs="Times New Roman"/>
          <w:color w:val="000000"/>
          <w:szCs w:val="24"/>
        </w:rPr>
        <w:t>學生個別輔導</w:t>
      </w:r>
      <w:r w:rsidR="00531713" w:rsidRPr="00FE1460">
        <w:rPr>
          <w:rFonts w:ascii="Times New Roman" w:hAnsi="Times New Roman" w:cs="Times New Roman"/>
          <w:color w:val="000000"/>
          <w:szCs w:val="24"/>
          <w:lang w:eastAsia="zh-HK"/>
        </w:rPr>
        <w:t>」讓導師了解計劃中輔導的要點，</w:t>
      </w:r>
      <w:r w:rsidR="00531713" w:rsidRPr="00FE1460">
        <w:rPr>
          <w:rFonts w:ascii="Times New Roman" w:hAnsi="Times New Roman" w:cs="Times New Roman"/>
          <w:color w:val="000000"/>
          <w:szCs w:val="24"/>
        </w:rPr>
        <w:t>與學生建立</w:t>
      </w:r>
      <w:r w:rsidR="00531713" w:rsidRPr="00FE1460">
        <w:rPr>
          <w:rFonts w:ascii="Times New Roman" w:hAnsi="Times New Roman" w:cs="Times New Roman"/>
          <w:color w:val="000000"/>
          <w:szCs w:val="24"/>
          <w:lang w:eastAsia="zh-HK"/>
        </w:rPr>
        <w:t>良好</w:t>
      </w:r>
      <w:r w:rsidR="00531713" w:rsidRPr="00FE1460">
        <w:rPr>
          <w:rFonts w:ascii="Times New Roman" w:hAnsi="Times New Roman" w:cs="Times New Roman"/>
          <w:color w:val="000000"/>
          <w:szCs w:val="24"/>
        </w:rPr>
        <w:t>關係</w:t>
      </w:r>
      <w:r w:rsidR="00531713" w:rsidRPr="00FE1460">
        <w:rPr>
          <w:rFonts w:ascii="Times New Roman" w:hAnsi="Times New Roman" w:cs="Times New Roman"/>
          <w:color w:val="000000"/>
          <w:szCs w:val="24"/>
          <w:lang w:eastAsia="zh-HK"/>
        </w:rPr>
        <w:t>及</w:t>
      </w:r>
      <w:r w:rsidR="00531713" w:rsidRPr="00FE1460">
        <w:rPr>
          <w:rFonts w:ascii="Times New Roman" w:hAnsi="Times New Roman" w:cs="Times New Roman"/>
          <w:color w:val="000000"/>
          <w:szCs w:val="24"/>
        </w:rPr>
        <w:t>作有效的評估</w:t>
      </w:r>
      <w:r w:rsidR="00531713" w:rsidRPr="00FE1460">
        <w:rPr>
          <w:rFonts w:ascii="Times New Roman" w:hAnsi="Times New Roman" w:cs="Times New Roman"/>
          <w:color w:val="000000"/>
          <w:szCs w:val="24"/>
          <w:lang w:eastAsia="zh-HK"/>
        </w:rPr>
        <w:t>之外，也為他們</w:t>
      </w:r>
      <w:r w:rsidR="00531713" w:rsidRPr="00FE1460">
        <w:rPr>
          <w:rFonts w:ascii="Times New Roman" w:hAnsi="Times New Roman" w:cs="Times New Roman"/>
          <w:color w:val="000000"/>
          <w:lang w:eastAsia="zh-HK"/>
        </w:rPr>
        <w:t>提供適</w:t>
      </w:r>
      <w:r w:rsidR="00531713" w:rsidRPr="00FE1460">
        <w:rPr>
          <w:rFonts w:ascii="Times New Roman" w:hAnsi="Times New Roman" w:cs="Times New Roman"/>
          <w:color w:val="000000"/>
        </w:rPr>
        <w:t>時的支援及教導</w:t>
      </w:r>
      <w:r w:rsidR="00531713" w:rsidRPr="00FE1460">
        <w:rPr>
          <w:rFonts w:ascii="Times New Roman" w:hAnsi="Times New Roman" w:cs="Times New Roman"/>
          <w:color w:val="000000"/>
          <w:lang w:eastAsia="zh-HK"/>
        </w:rPr>
        <w:t>作好準備</w:t>
      </w:r>
      <w:bookmarkStart w:id="0" w:name="_GoBack"/>
      <w:bookmarkEnd w:id="0"/>
      <w:r w:rsidR="00531713" w:rsidRPr="00FE1460">
        <w:rPr>
          <w:rFonts w:ascii="Times New Roman" w:hAnsi="Times New Roman" w:cs="Times New Roman"/>
          <w:color w:val="000000"/>
          <w:lang w:eastAsia="zh-HK"/>
        </w:rPr>
        <w:t>，</w:t>
      </w:r>
      <w:r w:rsidR="00C2412E" w:rsidRPr="00FE1460">
        <w:rPr>
          <w:rFonts w:ascii="Times New Roman" w:hAnsi="Times New Roman" w:cs="Times New Roman"/>
          <w:color w:val="000000"/>
          <w:lang w:eastAsia="zh-HK"/>
        </w:rPr>
        <w:t>以</w:t>
      </w:r>
      <w:r w:rsidR="00531713" w:rsidRPr="00FE1460">
        <w:rPr>
          <w:rFonts w:ascii="Times New Roman" w:hAnsi="Times New Roman" w:cs="Times New Roman"/>
          <w:color w:val="000000"/>
          <w:lang w:eastAsia="zh-HK"/>
        </w:rPr>
        <w:t>協助學生建立成功經驗</w:t>
      </w:r>
      <w:r w:rsidR="00C2412E" w:rsidRPr="00FE1460">
        <w:rPr>
          <w:rFonts w:ascii="Times New Roman" w:hAnsi="Times New Roman" w:cs="Times New Roman"/>
          <w:color w:val="000000"/>
          <w:lang w:eastAsia="zh-HK"/>
        </w:rPr>
        <w:t>。而「小組培訓」部份，是</w:t>
      </w:r>
      <w:r w:rsidR="00C2412E" w:rsidRPr="00FE1460">
        <w:rPr>
          <w:rFonts w:ascii="Times New Roman" w:hAnsi="Times New Roman" w:cs="Times New Roman"/>
          <w:szCs w:val="24"/>
          <w:lang w:eastAsia="zh-HK"/>
        </w:rPr>
        <w:t>因應</w:t>
      </w:r>
      <w:r>
        <w:rPr>
          <w:rFonts w:ascii="Times New Roman" w:hAnsi="Times New Roman" w:cs="Times New Roman" w:hint="eastAsia"/>
          <w:szCs w:val="24"/>
        </w:rPr>
        <w:t>有</w:t>
      </w:r>
      <w:r w:rsidR="00C2412E" w:rsidRPr="00FE1460">
        <w:rPr>
          <w:rFonts w:ascii="Times New Roman" w:hAnsi="Times New Roman" w:cs="Times New Roman"/>
          <w:szCs w:val="24"/>
          <w:lang w:eastAsia="zh-HK"/>
        </w:rPr>
        <w:t>讀寫障</w:t>
      </w:r>
      <w:r w:rsidR="00C2412E" w:rsidRPr="00FE1460">
        <w:rPr>
          <w:rFonts w:ascii="Times New Roman" w:hAnsi="Times New Roman" w:cs="Times New Roman"/>
          <w:szCs w:val="24"/>
        </w:rPr>
        <w:t>礙</w:t>
      </w:r>
      <w:r w:rsidR="00C2412E" w:rsidRPr="00FE1460">
        <w:rPr>
          <w:rFonts w:ascii="Times New Roman" w:hAnsi="Times New Roman" w:cs="Times New Roman"/>
          <w:szCs w:val="24"/>
          <w:lang w:eastAsia="zh-HK"/>
        </w:rPr>
        <w:t>以及其他特</w:t>
      </w:r>
      <w:r w:rsidR="00C2412E" w:rsidRPr="00FE1460">
        <w:rPr>
          <w:rFonts w:ascii="Times New Roman" w:hAnsi="Times New Roman" w:cs="Times New Roman"/>
          <w:szCs w:val="24"/>
        </w:rPr>
        <w:t>殊</w:t>
      </w:r>
      <w:r w:rsidR="00C2412E" w:rsidRPr="00FE1460">
        <w:rPr>
          <w:rFonts w:ascii="Times New Roman" w:hAnsi="Times New Roman" w:cs="Times New Roman"/>
          <w:szCs w:val="24"/>
          <w:lang w:eastAsia="zh-HK"/>
        </w:rPr>
        <w:t>學習困難</w:t>
      </w:r>
      <w:r>
        <w:rPr>
          <w:rFonts w:ascii="Times New Roman" w:hAnsi="Times New Roman" w:cs="Times New Roman" w:hint="eastAsia"/>
          <w:szCs w:val="24"/>
        </w:rPr>
        <w:t>的</w:t>
      </w:r>
      <w:r w:rsidR="00C2412E" w:rsidRPr="00FE1460">
        <w:rPr>
          <w:rFonts w:ascii="Times New Roman" w:hAnsi="Times New Roman" w:cs="Times New Roman"/>
          <w:szCs w:val="24"/>
          <w:lang w:eastAsia="zh-HK"/>
        </w:rPr>
        <w:t>學生的需要而設計，透過多元化的活動與學生初步探索他們的興</w:t>
      </w:r>
      <w:r w:rsidR="00C2412E" w:rsidRPr="00FE1460">
        <w:rPr>
          <w:rFonts w:ascii="Times New Roman" w:hAnsi="Times New Roman" w:cs="Times New Roman"/>
          <w:szCs w:val="24"/>
        </w:rPr>
        <w:t>趣</w:t>
      </w:r>
      <w:r w:rsidR="00C2412E" w:rsidRPr="00FE1460">
        <w:rPr>
          <w:rFonts w:ascii="Times New Roman" w:hAnsi="Times New Roman" w:cs="Times New Roman"/>
          <w:szCs w:val="24"/>
          <w:lang w:eastAsia="zh-HK"/>
        </w:rPr>
        <w:t>、能力及價值觀，加強他們對升學就業的</w:t>
      </w:r>
      <w:r w:rsidR="00C2412E" w:rsidRPr="00FE1460">
        <w:rPr>
          <w:rFonts w:ascii="Times New Roman" w:hAnsi="Times New Roman" w:cs="Times New Roman"/>
          <w:szCs w:val="24"/>
        </w:rPr>
        <w:t>多元出路</w:t>
      </w:r>
      <w:r w:rsidR="00C2412E" w:rsidRPr="00FE1460">
        <w:rPr>
          <w:rFonts w:ascii="Times New Roman" w:hAnsi="Times New Roman" w:cs="Times New Roman"/>
          <w:szCs w:val="24"/>
          <w:lang w:eastAsia="zh-HK"/>
        </w:rPr>
        <w:t>的認識，發展生涯規劃的技能。</w:t>
      </w:r>
    </w:p>
    <w:sectPr w:rsidR="007579AD" w:rsidRPr="00FE1460" w:rsidSect="00846EE0">
      <w:headerReference w:type="default" r:id="rId7"/>
      <w:footerReference w:type="default" r:id="rId8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99" w:rsidRDefault="00FB3999" w:rsidP="00B1510F">
      <w:pPr>
        <w:spacing w:after="0" w:line="240" w:lineRule="auto"/>
      </w:pPr>
      <w:r>
        <w:separator/>
      </w:r>
    </w:p>
  </w:endnote>
  <w:endnote w:type="continuationSeparator" w:id="0">
    <w:p w:rsidR="00FB3999" w:rsidRDefault="00FB3999" w:rsidP="00B1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zh-TW"/>
      </w:rPr>
      <w:id w:val="-1532649686"/>
      <w:docPartObj>
        <w:docPartGallery w:val="Page Numbers (Bottom of Page)"/>
        <w:docPartUnique/>
      </w:docPartObj>
    </w:sdtPr>
    <w:sdtEndPr/>
    <w:sdtContent>
      <w:p w:rsidR="00846EE0" w:rsidRPr="0035139A" w:rsidRDefault="0035139A" w:rsidP="0035139A">
        <w:pPr>
          <w:pStyle w:val="a6"/>
          <w:jc w:val="right"/>
          <w:rPr>
            <w:noProof/>
            <w:lang w:val="zh-TW"/>
          </w:rPr>
        </w:pPr>
        <w:r w:rsidRPr="0035139A">
          <w:rPr>
            <w:noProof/>
            <w:lang w:val="zh-TW"/>
          </w:rPr>
          <w:fldChar w:fldCharType="begin"/>
        </w:r>
        <w:r w:rsidRPr="0035139A">
          <w:rPr>
            <w:noProof/>
            <w:lang w:val="zh-TW"/>
          </w:rPr>
          <w:instrText>PAGE   \* MERGEFORMAT</w:instrText>
        </w:r>
        <w:r w:rsidRPr="0035139A">
          <w:rPr>
            <w:noProof/>
            <w:lang w:val="zh-TW"/>
          </w:rPr>
          <w:fldChar w:fldCharType="separate"/>
        </w:r>
        <w:r w:rsidR="00CE4BEC">
          <w:rPr>
            <w:noProof/>
            <w:lang w:val="zh-TW"/>
          </w:rPr>
          <w:t>1</w:t>
        </w:r>
        <w:r w:rsidRPr="0035139A"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99" w:rsidRDefault="00FB3999" w:rsidP="00B1510F">
      <w:pPr>
        <w:spacing w:after="0" w:line="240" w:lineRule="auto"/>
      </w:pPr>
      <w:r>
        <w:separator/>
      </w:r>
    </w:p>
  </w:footnote>
  <w:footnote w:type="continuationSeparator" w:id="0">
    <w:p w:rsidR="00FB3999" w:rsidRDefault="00FB3999" w:rsidP="00B1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89" w:rsidRDefault="00AB3389">
    <w:pPr>
      <w:pStyle w:val="a4"/>
    </w:pPr>
    <w:r>
      <w:rPr>
        <w:rFonts w:hint="eastAsia"/>
        <w:lang w:eastAsia="zh-HK"/>
      </w:rPr>
      <w:t>單元</w:t>
    </w:r>
    <w:proofErr w:type="gramStart"/>
    <w:r>
      <w:rPr>
        <w:rFonts w:hint="eastAsia"/>
        <w:lang w:eastAsia="zh-HK"/>
      </w:rPr>
      <w:t>一</w:t>
    </w:r>
    <w:proofErr w:type="gramEnd"/>
    <w:r>
      <w:rPr>
        <w:rFonts w:hint="eastAsia"/>
        <w:lang w:eastAsia="zh-HK"/>
      </w:rPr>
      <w:t>：學生培訓</w:t>
    </w:r>
    <w:r w:rsidR="00CE4BEC" w:rsidRPr="00CE4BEC">
      <w:rPr>
        <w:rFonts w:hint="eastAsia"/>
        <w:lang w:eastAsia="zh-HK"/>
      </w:rPr>
      <w:t>指引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引言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761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AD"/>
    <w:rsid w:val="0035139A"/>
    <w:rsid w:val="00531713"/>
    <w:rsid w:val="007579AD"/>
    <w:rsid w:val="00846EE0"/>
    <w:rsid w:val="008D02DF"/>
    <w:rsid w:val="00AB3389"/>
    <w:rsid w:val="00B1510F"/>
    <w:rsid w:val="00C2412E"/>
    <w:rsid w:val="00CC3610"/>
    <w:rsid w:val="00CE4BEC"/>
    <w:rsid w:val="00D4384D"/>
    <w:rsid w:val="00FB3999"/>
    <w:rsid w:val="00FD4553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78732-2870-4604-A1C7-50F65F15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AD"/>
    <w:pPr>
      <w:spacing w:after="160" w:line="276" w:lineRule="auto"/>
    </w:pPr>
    <w:rPr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7579AD"/>
    <w:pPr>
      <w:keepNext/>
      <w:keepLines/>
      <w:pBdr>
        <w:bottom w:val="single" w:sz="4" w:space="2" w:color="ED7D31" w:themeColor="accent2"/>
      </w:pBdr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0D0D0D" w:themeColor="text1" w:themeTint="F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79AD"/>
    <w:rPr>
      <w:rFonts w:asciiTheme="majorHAnsi" w:eastAsiaTheme="majorEastAsia" w:hAnsiTheme="majorHAnsi" w:cstheme="majorBidi"/>
      <w:color w:val="0D0D0D" w:themeColor="text1" w:themeTint="F2"/>
      <w:kern w:val="0"/>
      <w:szCs w:val="40"/>
    </w:rPr>
  </w:style>
  <w:style w:type="paragraph" w:styleId="a3">
    <w:name w:val="List Paragraph"/>
    <w:basedOn w:val="a"/>
    <w:uiPriority w:val="99"/>
    <w:qFormat/>
    <w:rsid w:val="007579A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579A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Cs w:val="24"/>
    </w:rPr>
  </w:style>
  <w:style w:type="paragraph" w:styleId="a4">
    <w:name w:val="header"/>
    <w:basedOn w:val="a"/>
    <w:link w:val="a5"/>
    <w:uiPriority w:val="99"/>
    <w:unhideWhenUsed/>
    <w:rsid w:val="00B15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10F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10F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Yip</dc:creator>
  <cp:keywords/>
  <dc:description/>
  <cp:lastModifiedBy>LIU, Chun-fung</cp:lastModifiedBy>
  <cp:revision>3</cp:revision>
  <dcterms:created xsi:type="dcterms:W3CDTF">2018-04-10T02:38:00Z</dcterms:created>
  <dcterms:modified xsi:type="dcterms:W3CDTF">2018-04-10T02:39:00Z</dcterms:modified>
</cp:coreProperties>
</file>