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38" w:rsidRDefault="00F27038" w:rsidP="00F27038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 xml:space="preserve"> 14a</w:t>
      </w:r>
      <w:r>
        <w:rPr>
          <w:rFonts w:hint="eastAsia"/>
          <w:b/>
        </w:rPr>
        <w:t xml:space="preserve">　</w:t>
      </w:r>
      <w:bookmarkStart w:id="0" w:name="_GoBack"/>
      <w:r>
        <w:rPr>
          <w:rFonts w:hint="eastAsia"/>
          <w:b/>
        </w:rPr>
        <w:t>活動</w:t>
      </w:r>
      <w:r>
        <w:rPr>
          <w:rFonts w:hint="eastAsia"/>
          <w:b/>
        </w:rPr>
        <w:t>R</w:t>
      </w:r>
      <w:r>
        <w:rPr>
          <w:rFonts w:hint="eastAsia"/>
          <w:b/>
        </w:rPr>
        <w:t>：批判思考</w:t>
      </w:r>
      <w:r>
        <w:rPr>
          <w:rFonts w:hint="eastAsia"/>
          <w:b/>
        </w:rPr>
        <w:t>5</w:t>
      </w:r>
      <w:r>
        <w:rPr>
          <w:rFonts w:hint="eastAsia"/>
          <w:b/>
        </w:rPr>
        <w:t>步曲要點</w:t>
      </w:r>
      <w:bookmarkEnd w:id="0"/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 w:hint="eastAsia"/>
          <w:bCs/>
          <w:color w:val="222222"/>
          <w:sz w:val="20"/>
          <w:bdr w:val="none" w:sz="0" w:space="0" w:color="auto" w:frame="1"/>
          <w:shd w:val="clear" w:color="auto" w:fill="FFFFFF"/>
        </w:rPr>
        <w:t xml:space="preserve">1. </w:t>
      </w: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>訂立學習目標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（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Determine learning objectives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）</w:t>
      </w:r>
    </w:p>
    <w:p w:rsidR="00F27038" w:rsidRPr="00E21553" w:rsidRDefault="00F27038" w:rsidP="00F27038">
      <w:pPr>
        <w:pStyle w:val="a3"/>
        <w:numPr>
          <w:ilvl w:val="0"/>
          <w:numId w:val="1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 xml:space="preserve">Define behaviors students should exhibit  </w:t>
      </w:r>
    </w:p>
    <w:p w:rsidR="00F27038" w:rsidRPr="00E21553" w:rsidRDefault="00F27038" w:rsidP="00F27038">
      <w:pPr>
        <w:pStyle w:val="a3"/>
        <w:numPr>
          <w:ilvl w:val="0"/>
          <w:numId w:val="1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>Target behaviors in higher order thinking</w:t>
      </w:r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</w:p>
    <w:p w:rsidR="00F27038" w:rsidRPr="00336574" w:rsidRDefault="00F27038" w:rsidP="00F27038">
      <w:pPr>
        <w:rPr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 xml:space="preserve">2. </w:t>
      </w: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>從發問中學習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（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Teach through questioning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）</w:t>
      </w:r>
    </w:p>
    <w:p w:rsidR="00F27038" w:rsidRPr="00E21553" w:rsidRDefault="00F27038" w:rsidP="00F27038">
      <w:pPr>
        <w:pStyle w:val="a3"/>
        <w:numPr>
          <w:ilvl w:val="0"/>
          <w:numId w:val="2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 xml:space="preserve">Develop appropriate questions </w:t>
      </w:r>
    </w:p>
    <w:p w:rsidR="00F27038" w:rsidRPr="00E21553" w:rsidRDefault="00F27038" w:rsidP="00F27038">
      <w:pPr>
        <w:pStyle w:val="a3"/>
        <w:numPr>
          <w:ilvl w:val="0"/>
          <w:numId w:val="2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 xml:space="preserve">Employ questioning techniques </w:t>
      </w:r>
    </w:p>
    <w:p w:rsidR="00F27038" w:rsidRPr="00E21553" w:rsidRDefault="00F27038" w:rsidP="00F27038">
      <w:pPr>
        <w:pStyle w:val="a3"/>
        <w:numPr>
          <w:ilvl w:val="0"/>
          <w:numId w:val="2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>Encourage interactive discussion</w:t>
      </w:r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 xml:space="preserve">3. </w:t>
      </w: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>實踐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（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Practice before you assess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）</w:t>
      </w:r>
    </w:p>
    <w:p w:rsidR="00F27038" w:rsidRPr="00E21553" w:rsidRDefault="00F27038" w:rsidP="00F27038">
      <w:pPr>
        <w:pStyle w:val="a3"/>
        <w:numPr>
          <w:ilvl w:val="0"/>
          <w:numId w:val="3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 xml:space="preserve">Choose activities that promote active learning </w:t>
      </w:r>
    </w:p>
    <w:p w:rsidR="00F27038" w:rsidRPr="00E21553" w:rsidRDefault="00F27038" w:rsidP="00F27038">
      <w:pPr>
        <w:pStyle w:val="a3"/>
        <w:numPr>
          <w:ilvl w:val="0"/>
          <w:numId w:val="3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>Utilize all components of active learning</w:t>
      </w:r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</w:p>
    <w:p w:rsidR="00F27038" w:rsidRPr="00336574" w:rsidRDefault="00F27038" w:rsidP="00F27038">
      <w:pPr>
        <w:rPr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 xml:space="preserve">4. </w:t>
      </w: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>檢視和改進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（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Review and improve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）</w:t>
      </w:r>
    </w:p>
    <w:p w:rsidR="00F27038" w:rsidRPr="00E21553" w:rsidRDefault="00F27038" w:rsidP="00F27038">
      <w:pPr>
        <w:pStyle w:val="a3"/>
        <w:numPr>
          <w:ilvl w:val="0"/>
          <w:numId w:val="4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 xml:space="preserve">Monitor class activities </w:t>
      </w:r>
    </w:p>
    <w:p w:rsidR="00F27038" w:rsidRPr="00E21553" w:rsidRDefault="00F27038" w:rsidP="00F27038">
      <w:pPr>
        <w:pStyle w:val="a3"/>
        <w:numPr>
          <w:ilvl w:val="0"/>
          <w:numId w:val="4"/>
        </w:num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szCs w:val="24"/>
        </w:rPr>
        <w:t>Collect feedback from students</w:t>
      </w:r>
    </w:p>
    <w:p w:rsidR="00F27038" w:rsidRPr="00E21553" w:rsidRDefault="00F27038" w:rsidP="00F27038">
      <w:pPr>
        <w:rPr>
          <w:rFonts w:ascii="Arial" w:hAnsi="Arial" w:cs="Arial"/>
          <w:bCs/>
          <w:color w:val="222222"/>
          <w:szCs w:val="24"/>
          <w:bdr w:val="none" w:sz="0" w:space="0" w:color="auto" w:frame="1"/>
          <w:shd w:val="clear" w:color="auto" w:fill="FFFFFF"/>
        </w:rPr>
      </w:pPr>
    </w:p>
    <w:p w:rsidR="00F27038" w:rsidRPr="00336574" w:rsidRDefault="00F27038" w:rsidP="00F27038">
      <w:pPr>
        <w:rPr>
          <w:bCs/>
          <w:color w:val="222222"/>
          <w:szCs w:val="24"/>
          <w:bdr w:val="none" w:sz="0" w:space="0" w:color="auto" w:frame="1"/>
          <w:shd w:val="clear" w:color="auto" w:fill="FFFFFF"/>
        </w:rPr>
      </w:pP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 xml:space="preserve">5. </w:t>
      </w:r>
      <w:r w:rsidRPr="00E21553">
        <w:rPr>
          <w:rFonts w:ascii="Arial" w:hAnsi="Arial" w:cs="Arial" w:hint="eastAsia"/>
          <w:bCs/>
          <w:color w:val="222222"/>
          <w:szCs w:val="24"/>
          <w:bdr w:val="none" w:sz="0" w:space="0" w:color="auto" w:frame="1"/>
          <w:shd w:val="clear" w:color="auto" w:fill="FFFFFF"/>
        </w:rPr>
        <w:t>檢討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（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Provide feedback and assessment of learning</w:t>
      </w:r>
      <w:r w:rsidRPr="00336574">
        <w:rPr>
          <w:bCs/>
          <w:color w:val="222222"/>
          <w:szCs w:val="24"/>
          <w:bdr w:val="none" w:sz="0" w:space="0" w:color="auto" w:frame="1"/>
          <w:shd w:val="clear" w:color="auto" w:fill="FFFFFF"/>
        </w:rPr>
        <w:t>）</w:t>
      </w:r>
    </w:p>
    <w:p w:rsidR="00F27038" w:rsidRPr="00E21553" w:rsidRDefault="00F27038" w:rsidP="00F27038">
      <w:pPr>
        <w:pStyle w:val="a3"/>
        <w:numPr>
          <w:ilvl w:val="0"/>
          <w:numId w:val="5"/>
        </w:numPr>
        <w:rPr>
          <w:b/>
          <w:szCs w:val="24"/>
        </w:rPr>
      </w:pPr>
      <w:r w:rsidRPr="00E21553">
        <w:rPr>
          <w:szCs w:val="24"/>
        </w:rPr>
        <w:t xml:space="preserve">Provide feedback to students </w:t>
      </w:r>
    </w:p>
    <w:p w:rsidR="00F27038" w:rsidRPr="00E21553" w:rsidRDefault="00F27038" w:rsidP="00F27038">
      <w:pPr>
        <w:pStyle w:val="a3"/>
        <w:numPr>
          <w:ilvl w:val="0"/>
          <w:numId w:val="5"/>
        </w:numPr>
        <w:rPr>
          <w:b/>
          <w:szCs w:val="24"/>
        </w:rPr>
      </w:pPr>
      <w:r w:rsidRPr="00E21553">
        <w:rPr>
          <w:szCs w:val="24"/>
        </w:rPr>
        <w:t xml:space="preserve">Create opportunities for self-assessment </w:t>
      </w:r>
    </w:p>
    <w:p w:rsidR="00F27038" w:rsidRPr="00336574" w:rsidRDefault="00F27038" w:rsidP="00F27038">
      <w:pPr>
        <w:pStyle w:val="a3"/>
        <w:numPr>
          <w:ilvl w:val="0"/>
          <w:numId w:val="5"/>
        </w:numPr>
        <w:rPr>
          <w:b/>
          <w:szCs w:val="24"/>
        </w:rPr>
      </w:pPr>
      <w:r w:rsidRPr="00E21553">
        <w:rPr>
          <w:szCs w:val="24"/>
        </w:rPr>
        <w:t>Utilize feedback to improve instruction</w:t>
      </w:r>
    </w:p>
    <w:p w:rsidR="00F27038" w:rsidRDefault="00F27038" w:rsidP="00F27038">
      <w:pPr>
        <w:rPr>
          <w:b/>
          <w:szCs w:val="24"/>
        </w:rPr>
      </w:pPr>
    </w:p>
    <w:p w:rsidR="00F27038" w:rsidRPr="00336574" w:rsidRDefault="00F27038" w:rsidP="00F27038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Source: </w:t>
      </w:r>
      <w:r>
        <w:t xml:space="preserve">Duron, </w:t>
      </w:r>
      <w:proofErr w:type="spellStart"/>
      <w:r>
        <w:t>Limbach</w:t>
      </w:r>
      <w:proofErr w:type="spellEnd"/>
      <w:r>
        <w:t>, and Waugh</w:t>
      </w:r>
      <w:r>
        <w:rPr>
          <w:rFonts w:hint="eastAsia"/>
        </w:rPr>
        <w:t xml:space="preserve"> (2006).</w:t>
      </w:r>
      <w:r w:rsidRPr="00336574">
        <w:rPr>
          <w:i/>
        </w:rPr>
        <w:t xml:space="preserve">Critical Thinking Framework </w:t>
      </w:r>
      <w:proofErr w:type="gramStart"/>
      <w:r w:rsidRPr="00336574">
        <w:rPr>
          <w:i/>
        </w:rPr>
        <w:t>For</w:t>
      </w:r>
      <w:proofErr w:type="gramEnd"/>
      <w:r w:rsidRPr="00336574">
        <w:rPr>
          <w:i/>
        </w:rPr>
        <w:t xml:space="preserve"> Any Discipline</w:t>
      </w:r>
      <w:r>
        <w:rPr>
          <w:rFonts w:hint="eastAsia"/>
        </w:rPr>
        <w:t xml:space="preserve">, </w:t>
      </w:r>
      <w:r w:rsidRPr="00336574">
        <w:rPr>
          <w:rFonts w:hint="eastAsia"/>
          <w:i/>
        </w:rPr>
        <w:t>17</w:t>
      </w:r>
      <w:r>
        <w:rPr>
          <w:rFonts w:hint="eastAsia"/>
        </w:rPr>
        <w:t xml:space="preserve">(2), 160-166. </w:t>
      </w:r>
    </w:p>
    <w:p w:rsidR="00F27038" w:rsidRDefault="00F27038" w:rsidP="00F27038">
      <w:pPr>
        <w:rPr>
          <w:b/>
        </w:rPr>
      </w:pPr>
      <w:r>
        <w:rPr>
          <w:b/>
        </w:rPr>
        <w:br w:type="page"/>
      </w:r>
    </w:p>
    <w:p w:rsidR="00F27038" w:rsidRDefault="00F27038" w:rsidP="00F27038">
      <w:pPr>
        <w:rPr>
          <w:b/>
        </w:rPr>
      </w:pPr>
    </w:p>
    <w:p w:rsidR="00F27038" w:rsidRPr="00B21A6A" w:rsidRDefault="00F27038" w:rsidP="00F27038">
      <w:pPr>
        <w:rPr>
          <w:b/>
          <w:lang w:eastAsia="zh-HK"/>
        </w:rPr>
      </w:pPr>
      <w:r w:rsidRPr="00B21A6A">
        <w:rPr>
          <w:rFonts w:hint="eastAsia"/>
          <w:b/>
          <w:lang w:eastAsia="zh-HK"/>
        </w:rPr>
        <w:t>附件</w:t>
      </w:r>
      <w:r>
        <w:rPr>
          <w:rFonts w:hint="eastAsia"/>
          <w:b/>
        </w:rPr>
        <w:t>14b</w:t>
      </w:r>
      <w:r>
        <w:rPr>
          <w:rFonts w:hint="eastAsia"/>
          <w:b/>
        </w:rPr>
        <w:t xml:space="preserve">　活動</w:t>
      </w:r>
      <w:r>
        <w:rPr>
          <w:rFonts w:hint="eastAsia"/>
          <w:b/>
        </w:rPr>
        <w:t>R</w:t>
      </w:r>
      <w:r>
        <w:rPr>
          <w:rFonts w:hint="eastAsia"/>
          <w:b/>
        </w:rPr>
        <w:t>：</w:t>
      </w:r>
      <w:r w:rsidRPr="00B21A6A">
        <w:rPr>
          <w:rFonts w:hint="eastAsia"/>
          <w:b/>
          <w:lang w:eastAsia="zh-HK"/>
        </w:rPr>
        <w:t>：批判思考</w:t>
      </w:r>
      <w:r w:rsidRPr="00B21A6A">
        <w:rPr>
          <w:rFonts w:hint="eastAsia"/>
          <w:b/>
          <w:lang w:eastAsia="zh-HK"/>
        </w:rPr>
        <w:t>5</w:t>
      </w:r>
      <w:r w:rsidRPr="00B21A6A">
        <w:rPr>
          <w:rFonts w:hint="eastAsia"/>
          <w:b/>
          <w:lang w:eastAsia="zh-HK"/>
        </w:rPr>
        <w:t>步曲工作紙</w:t>
      </w:r>
    </w:p>
    <w:p w:rsidR="00F27038" w:rsidRPr="00B21A6A" w:rsidRDefault="00F27038" w:rsidP="00F27038">
      <w:pPr>
        <w:rPr>
          <w:b/>
          <w:lang w:eastAsia="zh-HK"/>
        </w:rPr>
      </w:pPr>
    </w:p>
    <w:p w:rsidR="00F27038" w:rsidRPr="006D2964" w:rsidRDefault="00F27038" w:rsidP="00F27038">
      <w:pPr>
        <w:rPr>
          <w:b/>
        </w:rPr>
      </w:pPr>
      <w:r w:rsidRPr="00B21A6A">
        <w:rPr>
          <w:b/>
          <w:noProof/>
        </w:rPr>
        <w:drawing>
          <wp:inline distT="0" distB="0" distL="0" distR="0" wp14:anchorId="71934C88" wp14:editId="3AEBFA16">
            <wp:extent cx="5868000" cy="3724823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32" cy="37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18" w:rsidRDefault="009E6618"/>
    <w:sectPr w:rsidR="009E6618" w:rsidSect="00DC33D1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7E6"/>
    <w:multiLevelType w:val="hybridMultilevel"/>
    <w:tmpl w:val="81BC6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DB1356"/>
    <w:multiLevelType w:val="hybridMultilevel"/>
    <w:tmpl w:val="EE3AD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D97D5C"/>
    <w:multiLevelType w:val="hybridMultilevel"/>
    <w:tmpl w:val="0BCAC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900015"/>
    <w:multiLevelType w:val="hybridMultilevel"/>
    <w:tmpl w:val="BE069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7E6BCF"/>
    <w:multiLevelType w:val="hybridMultilevel"/>
    <w:tmpl w:val="41526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38"/>
    <w:rsid w:val="009E6618"/>
    <w:rsid w:val="00F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27038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38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F2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703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27038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38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F2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703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2018-07-11T03:26:00Z</dcterms:created>
  <dcterms:modified xsi:type="dcterms:W3CDTF">2018-07-11T03:27:00Z</dcterms:modified>
</cp:coreProperties>
</file>